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ind w:right="887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1456">
                <wp:simplePos x="0" y="0"/>
                <wp:positionH relativeFrom="page">
                  <wp:posOffset>165736</wp:posOffset>
                </wp:positionH>
                <wp:positionV relativeFrom="paragraph">
                  <wp:posOffset>40386</wp:posOffset>
                </wp:positionV>
                <wp:extent cx="8522970" cy="7689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8522970" cy="768985"/>
                          <a:chExt cx="8522970" cy="76898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878" cy="731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897880" cy="731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196"/>
                                <w:ind w:left="1178" w:right="-72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color w:val="002848"/>
                                  <w:sz w:val="28"/>
                                </w:rPr>
                                <w:t>Child</w:t>
                              </w:r>
                              <w:r>
                                <w:rPr>
                                  <w:color w:val="002848"/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2848"/>
                                  <w:sz w:val="28"/>
                                </w:rPr>
                                <w:t>&amp;</w:t>
                              </w:r>
                              <w:r>
                                <w:rPr>
                                  <w:color w:val="002848"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2848"/>
                                  <w:sz w:val="28"/>
                                </w:rPr>
                                <w:t>Adolescent</w:t>
                              </w:r>
                              <w:r>
                                <w:rPr>
                                  <w:color w:val="002848"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2848"/>
                                  <w:sz w:val="28"/>
                                </w:rPr>
                                <w:t>Development</w:t>
                              </w:r>
                              <w:r>
                                <w:rPr>
                                  <w:color w:val="002848"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2848"/>
                                  <w:sz w:val="28"/>
                                </w:rPr>
                                <w:t>Major</w:t>
                              </w:r>
                              <w:r>
                                <w:rPr>
                                  <w:color w:val="002848"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2848"/>
                                  <w:sz w:val="28"/>
                                </w:rPr>
                                <w:t>Advisement</w:t>
                              </w:r>
                              <w:r>
                                <w:rPr>
                                  <w:color w:val="002848"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2848"/>
                                  <w:sz w:val="28"/>
                                </w:rPr>
                                <w:t>Sheet:</w:t>
                              </w:r>
                              <w:r>
                                <w:rPr>
                                  <w:color w:val="002848"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848"/>
                                  <w:spacing w:val="-2"/>
                                  <w:sz w:val="28"/>
                                  <w:shd w:fill="FFFF00" w:color="auto" w:val="clear"/>
                                </w:rPr>
                                <w:t>Elementary</w:t>
                              </w:r>
                              <w:r>
                                <w:rPr>
                                  <w:b/>
                                  <w:color w:val="002848"/>
                                  <w:spacing w:val="40"/>
                                  <w:sz w:val="28"/>
                                  <w:shd w:fill="FFFF00" w:color="auto" w:val="clear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916804" y="604012"/>
                            <a:ext cx="3602990" cy="1619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3" w:lineRule="exact" w:before="1"/>
                                <w:ind w:left="10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CWID: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208911" y="604012"/>
                            <a:ext cx="3708400" cy="1619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3" w:lineRule="exact" w:before="1"/>
                                <w:ind w:left="10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.050079pt;margin-top:3.180078pt;width:671.1pt;height:60.55pt;mso-position-horizontal-relative:page;mso-position-vertical-relative:paragraph;z-index:-16065024" id="docshapegroup1" coordorigin="261,64" coordsize="13422,1211">
                <v:shape style="position:absolute;left:261;top:63;width:9288;height:1152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61;top:63;width:9288;height:1152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i/>
                            <w:sz w:val="28"/>
                          </w:rPr>
                        </w:pPr>
                      </w:p>
                      <w:p>
                        <w:pPr>
                          <w:spacing w:before="196"/>
                          <w:ind w:left="1178" w:right="-72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color w:val="002848"/>
                            <w:sz w:val="28"/>
                          </w:rPr>
                          <w:t>Child</w:t>
                        </w:r>
                        <w:r>
                          <w:rPr>
                            <w:color w:val="002848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color w:val="002848"/>
                            <w:sz w:val="28"/>
                          </w:rPr>
                          <w:t>&amp;</w:t>
                        </w:r>
                        <w:r>
                          <w:rPr>
                            <w:color w:val="002848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color w:val="002848"/>
                            <w:sz w:val="28"/>
                          </w:rPr>
                          <w:t>Adolescent</w:t>
                        </w:r>
                        <w:r>
                          <w:rPr>
                            <w:color w:val="002848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color w:val="002848"/>
                            <w:sz w:val="28"/>
                          </w:rPr>
                          <w:t>Development</w:t>
                        </w:r>
                        <w:r>
                          <w:rPr>
                            <w:color w:val="002848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color w:val="002848"/>
                            <w:sz w:val="28"/>
                          </w:rPr>
                          <w:t>Major</w:t>
                        </w:r>
                        <w:r>
                          <w:rPr>
                            <w:color w:val="002848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color w:val="002848"/>
                            <w:sz w:val="28"/>
                          </w:rPr>
                          <w:t>Advisement</w:t>
                        </w:r>
                        <w:r>
                          <w:rPr>
                            <w:color w:val="002848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color w:val="002848"/>
                            <w:sz w:val="28"/>
                          </w:rPr>
                          <w:t>Sheet:</w:t>
                        </w:r>
                        <w:r>
                          <w:rPr>
                            <w:color w:val="002848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002848"/>
                            <w:spacing w:val="-2"/>
                            <w:sz w:val="28"/>
                            <w:shd w:fill="FFFF00" w:color="auto" w:val="clear"/>
                          </w:rPr>
                          <w:t>Elementary</w:t>
                        </w:r>
                        <w:r>
                          <w:rPr>
                            <w:b/>
                            <w:color w:val="002848"/>
                            <w:spacing w:val="40"/>
                            <w:sz w:val="28"/>
                            <w:shd w:fill="FFFF00" w:color="auto" w:val="clear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  <v:shape style="position:absolute;left:8004;top:1014;width:5674;height:255" type="#_x0000_t202" id="docshape4" filled="false" stroked="true" strokeweight=".48pt" strokecolor="#000000">
                  <v:textbox inset="0,0,0,0">
                    <w:txbxContent>
                      <w:p>
                        <w:pPr>
                          <w:spacing w:line="243" w:lineRule="exact" w:before="1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CWID: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164;top:1014;width:5840;height:255" type="#_x0000_t202" id="docshape5" filled="false" stroked="true" strokeweight=".48pt" strokecolor="#000000">
                  <v:textbox inset="0,0,0,0">
                    <w:txbxContent>
                      <w:p>
                        <w:pPr>
                          <w:spacing w:line="243" w:lineRule="exact" w:before="1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Name: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0000"/>
        </w:rPr>
        <w:t>FA17</w:t>
      </w:r>
      <w:r>
        <w:rPr>
          <w:color w:val="FF0000"/>
          <w:spacing w:val="-3"/>
        </w:rPr>
        <w:t> </w:t>
      </w:r>
      <w:r>
        <w:rPr>
          <w:color w:val="FF0000"/>
          <w:spacing w:val="-2"/>
        </w:rPr>
        <w:t>Catalog</w:t>
      </w:r>
    </w:p>
    <w:p>
      <w:pPr>
        <w:spacing w:line="240" w:lineRule="auto" w:before="0"/>
        <w:rPr>
          <w:b/>
          <w:sz w:val="15"/>
        </w:rPr>
      </w:pPr>
    </w:p>
    <w:p>
      <w:pPr>
        <w:pStyle w:val="Title"/>
        <w:spacing w:before="44"/>
        <w:ind w:left="9450"/>
      </w:pPr>
      <w:r>
        <w:rPr>
          <w:color w:val="002848"/>
          <w:shd w:fill="FFFF00" w:color="auto" w:val="clear"/>
        </w:rPr>
        <w:t>School</w:t>
      </w:r>
      <w:r>
        <w:rPr>
          <w:color w:val="002848"/>
          <w:spacing w:val="-8"/>
          <w:shd w:fill="FFFF00" w:color="auto" w:val="clear"/>
        </w:rPr>
        <w:t> </w:t>
      </w:r>
      <w:r>
        <w:rPr>
          <w:color w:val="002848"/>
          <w:shd w:fill="FFFF00" w:color="auto" w:val="clear"/>
        </w:rPr>
        <w:t>Setting</w:t>
      </w:r>
      <w:r>
        <w:rPr>
          <w:color w:val="002848"/>
          <w:spacing w:val="-6"/>
          <w:shd w:fill="FFFF00" w:color="auto" w:val="clear"/>
        </w:rPr>
        <w:t> </w:t>
      </w:r>
      <w:r>
        <w:rPr>
          <w:color w:val="002848"/>
          <w:spacing w:val="-4"/>
          <w:shd w:fill="FFFF00" w:color="auto" w:val="clear"/>
        </w:rPr>
        <w:t>(ESS)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128517</wp:posOffset>
                </wp:positionV>
                <wp:extent cx="2926080" cy="507047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926080" cy="5070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11"/>
                              <w:gridCol w:w="1087"/>
                            </w:tblGrid>
                            <w:tr>
                              <w:trPr>
                                <w:trHeight w:val="679" w:hRule="atLeast"/>
                              </w:trPr>
                              <w:tc>
                                <w:tcPr>
                                  <w:tcW w:w="459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EDUCATION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(51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> units)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0" w:lineRule="atLeast"/>
                                    <w:ind w:left="107" w:right="169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final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GE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evaluation,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visit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Academic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Advising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Center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 in UH 123 (</w:t>
                                  </w:r>
                                  <w:hyperlink r:id="rId6">
                                    <w:r>
                                      <w:rPr>
                                        <w:i/>
                                        <w:color w:val="FFFFFF"/>
                                        <w:sz w:val="18"/>
                                      </w:rPr>
                                      <w:t>www.fullerton.edu/aac)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4598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Competencies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9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Communication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9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Written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Communication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(rec: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ENGL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</w:rPr>
                                    <w:t>101)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459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A.3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Critical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Thinking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459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1" w:right="207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Sci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Inquiry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Quant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Reasoning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0" w:right="2078"/>
                                    <w:jc w:val="center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(rec: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102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science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> courses)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459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Physical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Science/Earth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9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B.2 Life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9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B.3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Laboratory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Experience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9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B.4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Math/Quant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Reasoning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459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B.5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Impli/Explore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Math/Nat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Sci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9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Humanities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9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Arts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459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Humanities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9" w:hRule="atLeast"/>
                              </w:trPr>
                              <w:tc>
                                <w:tcPr>
                                  <w:tcW w:w="351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C.3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Explore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Humanities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ART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380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ENGL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341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THTR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9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C.4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Origins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World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Civ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9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Sciences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459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9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D.2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World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Civ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Cultures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9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D.3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History,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Values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9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D.4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American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Government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3511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D.5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Explorations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Soc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EDEL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511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Lifelong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Learning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 Self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Devel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KNES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386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511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Cultural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Diversity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EDEL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9" w:hRule="atLeast"/>
                              </w:trPr>
                              <w:tc>
                                <w:tcPr>
                                  <w:tcW w:w="459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Upper-Div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GE at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CSUF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0" w:lineRule="atLeast"/>
                                    <w:ind w:left="107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These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have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300-400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level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from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GE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list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 approved by the AAC and at CSUF.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459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9"/>
                                    <w:ind w:left="179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100"/>
                                      <w:sz w:val="16"/>
                                    </w:rPr>
                                    <w:t>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9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1"/>
                                    <w:ind w:left="179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100"/>
                                      <w:sz w:val="16"/>
                                    </w:rPr>
                                    <w:t>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9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1"/>
                                    <w:ind w:left="179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100"/>
                                      <w:sz w:val="16"/>
                                    </w:rPr>
                                    <w:t>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0.119476pt;width:230.4pt;height:399.25pt;mso-position-horizontal-relative:page;mso-position-vertical-relative:paragraph;z-index:-15728640;mso-wrap-distance-left:0;mso-wrap-distance-right:0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11"/>
                        <w:gridCol w:w="1087"/>
                      </w:tblGrid>
                      <w:tr>
                        <w:trPr>
                          <w:trHeight w:val="679" w:hRule="atLeast"/>
                        </w:trPr>
                        <w:tc>
                          <w:tcPr>
                            <w:tcW w:w="459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8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EDUCATION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(51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 units)</w:t>
                            </w:r>
                          </w:p>
                          <w:p>
                            <w:pPr>
                              <w:pStyle w:val="TableParagraph"/>
                              <w:spacing w:line="220" w:lineRule="atLeast"/>
                              <w:ind w:left="107" w:right="169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final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GE</w:t>
                            </w:r>
                            <w:r>
                              <w:rPr>
                                <w:i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evaluation,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visit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Academic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Advising</w:t>
                            </w:r>
                            <w:r>
                              <w:rPr>
                                <w:i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Center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 in UH 123 (</w:t>
                            </w:r>
                            <w:hyperlink r:id="rId6">
                              <w:r>
                                <w:rPr>
                                  <w:i/>
                                  <w:color w:val="FFFFFF"/>
                                  <w:sz w:val="18"/>
                                </w:rPr>
                                <w:t>www.fullerton.edu/aac)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4598" w:type="dxa"/>
                            <w:gridSpan w:val="2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Competencies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9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Communication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9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Written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Communication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(rec: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ENGL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>101)</w:t>
                            </w: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459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A.3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Critical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Thinking</w:t>
                            </w: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459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01" w:right="207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Sci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Inquiry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Quant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Reasoning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100" w:right="2078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(rec: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102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science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 courses)</w:t>
                            </w: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459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Physical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Science/Earth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9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B.2 Life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9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B.3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Laboratory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Experience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9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B.4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Math/Quant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Reasoning</w:t>
                            </w: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459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B.5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Impli/Explore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Math/Nat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Sci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9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Humanities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9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Arts</w:t>
                            </w: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459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Humanities</w:t>
                            </w:r>
                          </w:p>
                        </w:tc>
                      </w:tr>
                      <w:tr>
                        <w:trPr>
                          <w:trHeight w:val="659" w:hRule="atLeast"/>
                        </w:trPr>
                        <w:tc>
                          <w:tcPr>
                            <w:tcW w:w="351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C.3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Explore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Humanities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ART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380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ENGL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341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THTR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311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9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C.4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Origins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World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Civ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9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Social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Sciences</w:t>
                            </w: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459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Sciences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9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D.2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World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Civ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Cultures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9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D.3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History,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Inst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Values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9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D.4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American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Government</w:t>
                            </w: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3511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D.5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Explorations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Soc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EDEL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325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511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Lifelong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Learning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 Self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Devel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KNES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386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511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Cultural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Diversity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EDEL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325</w:t>
                            </w:r>
                          </w:p>
                        </w:tc>
                      </w:tr>
                      <w:tr>
                        <w:trPr>
                          <w:trHeight w:val="659" w:hRule="atLeast"/>
                        </w:trPr>
                        <w:tc>
                          <w:tcPr>
                            <w:tcW w:w="459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Upper-Div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GE at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CSUF</w:t>
                            </w:r>
                          </w:p>
                          <w:p>
                            <w:pPr>
                              <w:pStyle w:val="TableParagraph"/>
                              <w:spacing w:line="220" w:lineRule="atLeast"/>
                              <w:ind w:left="107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These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9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be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300-400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level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GE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list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 approved by the AAC and at CSUF.</w:t>
                            </w: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459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9" w:lineRule="exact" w:before="9"/>
                              <w:ind w:left="179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w w:val="100"/>
                                <w:sz w:val="16"/>
                              </w:rPr>
                              <w:t>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9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9" w:lineRule="exact" w:before="11"/>
                              <w:ind w:left="179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w w:val="100"/>
                                <w:sz w:val="16"/>
                              </w:rPr>
                              <w:t>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9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9" w:lineRule="exact" w:before="11"/>
                              <w:ind w:left="179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w w:val="100"/>
                                <w:sz w:val="16"/>
                              </w:rPr>
                              <w:t>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3566159</wp:posOffset>
                </wp:positionH>
                <wp:positionV relativeFrom="paragraph">
                  <wp:posOffset>143770</wp:posOffset>
                </wp:positionV>
                <wp:extent cx="2926080" cy="531114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926080" cy="5311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6"/>
                              <w:gridCol w:w="1092"/>
                            </w:tblGrid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59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405" w:val="left" w:leader="none"/>
                                    </w:tabs>
                                    <w:spacing w:before="11"/>
                                    <w:ind w:left="107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CHAD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MAJOR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(51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units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ab/>
                                    <w:t>“C”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better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required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350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192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Basic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Core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>Courses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101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Devel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201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Child,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Family,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Comm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SPED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371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Exceptional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Individual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50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04" w:lineRule="exact" w:before="6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Option-Specific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Core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>Courses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300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Effective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Comm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301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Inquiry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 Method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Devel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325A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Conception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to Age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325B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Age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Adolescence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310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Assess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Observ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Devel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490T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Topical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Seminar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506" w:type="dxa"/>
                                  <w:tcBorders>
                                    <w:top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04" w:lineRule="exact" w:before="6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Fieldwork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>Courses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394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Practicum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CHAD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4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474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Pract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School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Setting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454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Prac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EC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Transition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59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04" w:lineRule="exact" w:before="6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Topical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Development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Courses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(One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in each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> category)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73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Arts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Class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7" w:right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ART 380 Art &amp; Child Devel, </w:t>
                                  </w:r>
                                  <w:r>
                                    <w:rPr>
                                      <w:sz w:val="18"/>
                                    </w:rPr>
                                    <w:t>DANC 471 Creative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Dance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Child,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MUS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433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Music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Child,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THTR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402A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Drama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Child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Kinesiology/Physical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Education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Class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KNES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386 Movement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&amp; the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8"/>
                                    </w:rPr>
                                    <w:t>Child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Language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Arts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Class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ENGL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341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Children’s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Lit</w:t>
                                  </w:r>
                                  <w:r>
                                    <w:rPr>
                                      <w:b/>
                                      <w:i/>
                                      <w:spacing w:val="3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THTR 311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8"/>
                                    </w:rPr>
                                    <w:t>Oral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07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Interpretation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Child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8"/>
                                    </w:rPr>
                                    <w:t>Lit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59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Math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Class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MATH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303A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Fundamental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Concepts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of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Elementary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59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Science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Class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BIOL 453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Life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Science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GEOL 410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Physical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Earth/Space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Systems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98" w:hRule="atLeast"/>
                              </w:trPr>
                              <w:tc>
                                <w:tcPr>
                                  <w:tcW w:w="3506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Developmental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u w:val="single"/>
                                    </w:rPr>
                                    <w:t>Elective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 326 Optimizing Devel School Age Child, 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340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Parenting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21</w:t>
                                  </w:r>
                                  <w:r>
                                    <w:rPr>
                                      <w:position w:val="5"/>
                                      <w:sz w:val="12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13"/>
                                      <w:position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Century,</w:t>
                                  </w:r>
                                  <w:r>
                                    <w:rPr>
                                      <w:spacing w:val="3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CAS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419" w:val="left" w:leader="none"/>
                                    </w:tabs>
                                    <w:spacing w:line="219" w:lineRule="exact" w:before="0" w:after="0"/>
                                    <w:ind w:left="419" w:right="0" w:hanging="31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Devel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Diverse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Family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Contexts,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CAS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419" w:val="left" w:leader="none"/>
                                    </w:tabs>
                                    <w:spacing w:line="199" w:lineRule="exact" w:before="0" w:after="0"/>
                                    <w:ind w:left="419" w:right="0" w:hanging="31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Modern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Culture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EC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0.799988pt;margin-top:11.320477pt;width:230.4pt;height:418.2pt;mso-position-horizontal-relative:page;mso-position-vertical-relative:paragraph;z-index:-15728640;mso-wrap-distance-left:0;mso-wrap-distance-right:0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6"/>
                        <w:gridCol w:w="1092"/>
                      </w:tblGrid>
                      <w:tr>
                        <w:trPr>
                          <w:trHeight w:val="251" w:hRule="atLeast"/>
                        </w:trPr>
                        <w:tc>
                          <w:tcPr>
                            <w:tcW w:w="459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tabs>
                                <w:tab w:pos="2405" w:val="left" w:leader="none"/>
                              </w:tabs>
                              <w:spacing w:before="11"/>
                              <w:ind w:left="107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CHAD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MAJOR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(51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units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)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ab/>
                              <w:t>“C”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better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required</w:t>
                            </w: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350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192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Basic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Core</w:t>
                            </w:r>
                            <w:r>
                              <w:rPr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Courses</w:t>
                            </w: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101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Devel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201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Child,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Family,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Comm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line="19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SPED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371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Exceptional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Individual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50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04" w:lineRule="exact" w:before="6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Option-Specific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Core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Courses</w:t>
                            </w: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300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Effective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Prof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Comm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301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Inquiry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 Method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Devel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325A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Conception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to Age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325B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Age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9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Adolescence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310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Assess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Observ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Devel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line="19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490T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Topical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Seminar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506" w:type="dxa"/>
                            <w:tcBorders>
                              <w:top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04" w:lineRule="exact" w:before="6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Fieldwork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Courses</w:t>
                            </w: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394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Practicum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CHAD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4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474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Pract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School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Setting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or</w:t>
                            </w:r>
                          </w:p>
                          <w:p>
                            <w:pPr>
                              <w:pStyle w:val="TableParagraph"/>
                              <w:spacing w:line="194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454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Prac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EC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Transition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59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04" w:lineRule="exact" w:before="6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Topical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Development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Courses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(One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in each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 category)</w:t>
                            </w:r>
                          </w:p>
                        </w:tc>
                      </w:tr>
                      <w:tr>
                        <w:trPr>
                          <w:trHeight w:val="873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line="215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Arts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Class</w:t>
                            </w:r>
                          </w:p>
                          <w:p>
                            <w:pPr>
                              <w:pStyle w:val="TableParagraph"/>
                              <w:ind w:left="107" w:right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ART 380 Art &amp; Child Devel, </w:t>
                            </w:r>
                            <w:r>
                              <w:rPr>
                                <w:sz w:val="18"/>
                              </w:rPr>
                              <w:t>DANC 471 Creative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Dance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Child,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MUS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433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Music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Child,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THTR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402A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Drama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Child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Kinesiology/Physical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Education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Class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KNES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386 Movement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&amp; the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Child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57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Language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Arts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Class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ENGL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341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Children’s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Lit</w:t>
                            </w:r>
                            <w:r>
                              <w:rPr>
                                <w:b/>
                                <w:i/>
                                <w:spacing w:val="3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THTR 311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Oral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107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Interpretation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8"/>
                              </w:rPr>
                              <w:t>Lit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59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Math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Class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MATH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303A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Fundamental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Concepts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of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Elementary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59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Science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Class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BIOL 453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Life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Science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GEOL 410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Physical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Earth/Space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Systems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98" w:hRule="atLeast"/>
                        </w:trPr>
                        <w:tc>
                          <w:tcPr>
                            <w:tcW w:w="3506" w:type="dxa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Developmental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>Elective</w:t>
                            </w:r>
                          </w:p>
                          <w:p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 326 Optimizing Devel School Age Child, 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340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Parenting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21</w:t>
                            </w:r>
                            <w:r>
                              <w:rPr>
                                <w:position w:val="5"/>
                                <w:sz w:val="12"/>
                              </w:rPr>
                              <w:t>st</w:t>
                            </w:r>
                            <w:r>
                              <w:rPr>
                                <w:spacing w:val="13"/>
                                <w:position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Century,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CAS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419" w:val="left" w:leader="none"/>
                              </w:tabs>
                              <w:spacing w:line="219" w:lineRule="exact" w:before="0" w:after="0"/>
                              <w:ind w:left="419" w:right="0" w:hanging="31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Devel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Diverse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Family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Contexts,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CAS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419" w:val="left" w:leader="none"/>
                              </w:tabs>
                              <w:spacing w:line="199" w:lineRule="exact" w:before="0" w:after="0"/>
                              <w:ind w:left="419" w:right="0" w:hanging="31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Modern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Culture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EC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6675119</wp:posOffset>
                </wp:positionH>
                <wp:positionV relativeFrom="paragraph">
                  <wp:posOffset>143776</wp:posOffset>
                </wp:positionV>
                <wp:extent cx="2926080" cy="536956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926080" cy="536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3"/>
                              <w:gridCol w:w="2587"/>
                              <w:gridCol w:w="1164"/>
                              <w:gridCol w:w="734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598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09" w:lineRule="exact" w:before="11"/>
                                    <w:ind w:left="107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PREREQUISITES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(“B-“ or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better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 required)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4598" w:type="dxa"/>
                                  <w:gridSpan w:val="4"/>
                                  <w:tcBorders>
                                    <w:top w:val="nil"/>
                                  </w:tcBorders>
                                  <w:shd w:val="clear" w:color="auto" w:fill="385522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MULTIPLE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SUBJECT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Credential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>Program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9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85522"/>
                                      <w:sz w:val="18"/>
                                    </w:rPr>
                                    <w:t>EDEL</w:t>
                                  </w:r>
                                  <w:r>
                                    <w:rPr>
                                      <w:b/>
                                      <w:color w:val="385522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85522"/>
                                      <w:sz w:val="18"/>
                                    </w:rPr>
                                    <w:t>315</w:t>
                                  </w:r>
                                  <w:r>
                                    <w:rPr>
                                      <w:b/>
                                      <w:color w:val="385522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color w:val="385522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Intro Elem</w:t>
                                  </w:r>
                                  <w:r>
                                    <w:rPr>
                                      <w:color w:val="385522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Class</w:t>
                                  </w:r>
                                  <w:r>
                                    <w:rPr>
                                      <w:color w:val="385522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pacing w:val="-2"/>
                                      <w:sz w:val="18"/>
                                    </w:rPr>
                                    <w:t>Teach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9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85522"/>
                                      <w:sz w:val="18"/>
                                    </w:rPr>
                                    <w:t>EDEL</w:t>
                                  </w:r>
                                  <w:r>
                                    <w:rPr>
                                      <w:b/>
                                      <w:color w:val="385522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85522"/>
                                      <w:sz w:val="18"/>
                                    </w:rPr>
                                    <w:t>325</w:t>
                                  </w:r>
                                  <w:r>
                                    <w:rPr>
                                      <w:b/>
                                      <w:color w:val="385522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color w:val="385522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Cult</w:t>
                                  </w:r>
                                  <w:r>
                                    <w:rPr>
                                      <w:color w:val="385522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Plural</w:t>
                                  </w:r>
                                  <w:r>
                                    <w:rPr>
                                      <w:color w:val="385522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385522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z w:val="18"/>
                                    </w:rPr>
                                    <w:t>Elem</w:t>
                                  </w:r>
                                  <w:r>
                                    <w:rPr>
                                      <w:color w:val="385522"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85522"/>
                                      <w:spacing w:val="-5"/>
                                      <w:sz w:val="18"/>
                                    </w:rPr>
                                    <w:t>Sch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4598" w:type="dxa"/>
                                  <w:gridSpan w:val="4"/>
                                  <w:shd w:val="clear" w:color="auto" w:fill="6F2F9F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SPECIAL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EDUCATION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Credential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>Program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9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6F2F9F"/>
                                      <w:sz w:val="18"/>
                                    </w:rPr>
                                    <w:t>SPED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z w:val="18"/>
                                    </w:rPr>
                                    <w:t>322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Intro Pos</w:t>
                                  </w:r>
                                  <w:r>
                                    <w:rPr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Behav </w:t>
                                  </w:r>
                                  <w:r>
                                    <w:rPr>
                                      <w:color w:val="6F2F9F"/>
                                      <w:spacing w:val="-2"/>
                                      <w:sz w:val="18"/>
                                    </w:rPr>
                                    <w:t>Support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98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6F2F9F"/>
                                      <w:sz w:val="18"/>
                                    </w:rPr>
                                    <w:t>SPED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z w:val="18"/>
                                    </w:rPr>
                                    <w:t>425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Lang</w:t>
                                  </w:r>
                                  <w:r>
                                    <w:rPr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6F2F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6F2F9F"/>
                                      <w:sz w:val="18"/>
                                    </w:rPr>
                                    <w:t>Culture Spec </w:t>
                                  </w:r>
                                  <w:r>
                                    <w:rPr>
                                      <w:color w:val="6F2F9F"/>
                                      <w:spacing w:val="-5"/>
                                      <w:sz w:val="18"/>
                                    </w:rPr>
                                    <w:t>Pop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598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09" w:lineRule="exact" w:before="1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Credential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Examinations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Application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>Information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4598" w:type="dxa"/>
                                  <w:gridSpan w:val="4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467" w:val="left" w:leader="none"/>
                                    </w:tabs>
                                    <w:spacing w:line="198" w:lineRule="exact" w:before="0" w:after="0"/>
                                    <w:ind w:left="467" w:right="0" w:hanging="36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CBEST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Exam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hyperlink r:id="rId7">
                                    <w:r>
                                      <w:rPr>
                                        <w:sz w:val="18"/>
                                      </w:rPr>
                                      <w:t>(</w:t>
                                    </w:r>
                                    <w:r>
                                      <w:rPr>
                                        <w:color w:val="0562C1"/>
                                        <w:sz w:val="18"/>
                                        <w:u w:val="single" w:color="0562C1"/>
                                      </w:rPr>
                                      <w:t>http://www.ctcexams.nesinc.com</w:t>
                                    </w:r>
                                  </w:hyperlink>
                                  <w:r>
                                    <w:rPr>
                                      <w:color w:val="0562C1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459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467" w:val="left" w:leader="none"/>
                                    </w:tabs>
                                    <w:spacing w:line="220" w:lineRule="atLeast" w:before="0" w:after="0"/>
                                    <w:ind w:left="467" w:right="641" w:hanging="36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CSET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Exam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hyperlink r:id="rId7">
                                    <w:r>
                                      <w:rPr>
                                        <w:sz w:val="18"/>
                                      </w:rPr>
                                      <w:t>(</w:t>
                                    </w:r>
                                    <w:r>
                                      <w:rPr>
                                        <w:color w:val="0562C1"/>
                                        <w:sz w:val="18"/>
                                        <w:u w:val="single" w:color="0562C1"/>
                                      </w:rPr>
                                      <w:t>http://www.ctcexams.nesinc.com</w:t>
                                    </w:r>
                                  </w:hyperlink>
                                  <w:r>
                                    <w:rPr>
                                      <w:color w:val="0562C1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) (all credentials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except SPED-Early Child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459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1186" w:val="left" w:leader="none"/>
                                    </w:tabs>
                                    <w:spacing w:line="198" w:lineRule="exact" w:before="0" w:after="0"/>
                                    <w:ind w:left="1186" w:right="0" w:hanging="35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Subtest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Lang/Hist/Soc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Stud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9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pos="1186" w:val="left" w:leader="none"/>
                                    </w:tabs>
                                    <w:spacing w:line="199" w:lineRule="exact" w:before="1" w:after="0"/>
                                    <w:ind w:left="1186" w:right="0" w:hanging="35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Subtest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Math/Science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9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pos="1186" w:val="left" w:leader="none"/>
                                    </w:tabs>
                                    <w:spacing w:line="199" w:lineRule="exact" w:before="1" w:after="0"/>
                                    <w:ind w:left="1186" w:right="0" w:hanging="35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Subtest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Arts/PE/Hum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Dev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459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pos="467" w:val="left" w:leader="none"/>
                                    </w:tabs>
                                    <w:spacing w:line="219" w:lineRule="exact" w:before="0" w:after="0"/>
                                    <w:ind w:left="467" w:right="0" w:hanging="36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Visit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Center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Careers 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Teaching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467"/>
                                    <w:rPr>
                                      <w:sz w:val="18"/>
                                    </w:rPr>
                                  </w:pPr>
                                  <w:hyperlink r:id="rId8">
                                    <w:r>
                                      <w:rPr>
                                        <w:color w:val="0562C1"/>
                                        <w:sz w:val="18"/>
                                        <w:u w:val="single" w:color="0562C1"/>
                                      </w:rPr>
                                      <w:t>http://ed.fullerton.edu/cct/</w:t>
                                    </w:r>
                                  </w:hyperlink>
                                  <w:r>
                                    <w:rPr>
                                      <w:color w:val="0562C1"/>
                                      <w:spacing w:val="3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379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459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pos="467" w:val="left" w:leader="none"/>
                                    </w:tabs>
                                    <w:spacing w:line="219" w:lineRule="exact" w:before="1" w:after="0"/>
                                    <w:ind w:left="467" w:right="0" w:hanging="36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Credential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Program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Overview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(schedule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available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467"/>
                                    <w:rPr>
                                      <w:sz w:val="18"/>
                                    </w:rPr>
                                  </w:pPr>
                                  <w:hyperlink r:id="rId9">
                                    <w:r>
                                      <w:rPr>
                                        <w:color w:val="0562C1"/>
                                        <w:spacing w:val="-2"/>
                                        <w:sz w:val="18"/>
                                        <w:u w:val="single" w:color="0562C1"/>
                                      </w:rPr>
                                      <w:t>http://ed.fullerton.edu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>)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459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pos="467" w:val="left" w:leader="none"/>
                                    </w:tabs>
                                    <w:spacing w:line="220" w:lineRule="atLeast" w:before="0" w:after="0"/>
                                    <w:ind w:left="467" w:right="530" w:hanging="36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Credential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Application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(one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semester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advance; check with relevant department)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459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pos="467" w:val="left" w:leader="none"/>
                                    </w:tabs>
                                    <w:spacing w:line="219" w:lineRule="exact" w:before="0" w:after="0"/>
                                    <w:ind w:left="467" w:right="0" w:hanging="36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CSUF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Post-Bacc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Application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fall,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dates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website)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467"/>
                                    <w:rPr>
                                      <w:sz w:val="18"/>
                                    </w:rPr>
                                  </w:pPr>
                                  <w:hyperlink r:id="rId10">
                                    <w:r>
                                      <w:rPr>
                                        <w:color w:val="0562C1"/>
                                        <w:spacing w:val="-2"/>
                                        <w:sz w:val="18"/>
                                        <w:u w:val="single" w:color="0562C1"/>
                                      </w:rPr>
                                      <w:t>https://www2.calstate.edu/apply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98" w:type="dxa"/>
                                  <w:gridSpan w:val="4"/>
                                  <w:shd w:val="clear" w:color="auto" w:fill="0431F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GRAD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> REQUIREMENTS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459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431FF"/>
                                      <w:sz w:val="18"/>
                                    </w:rPr>
                                    <w:t>Grad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z w:val="18"/>
                                    </w:rPr>
                                    <w:t>Check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(one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before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grad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after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85 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units)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via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portal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4"/>
                                      <w:sz w:val="18"/>
                                    </w:rPr>
                                    <w:t>List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59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431FF"/>
                                      <w:sz w:val="18"/>
                                    </w:rPr>
                                    <w:t>Expected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z w:val="18"/>
                                    </w:rPr>
                                    <w:t>Graduation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4"/>
                                      <w:sz w:val="18"/>
                                    </w:rPr>
                                    <w:t> Date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4598" w:type="dxa"/>
                                  <w:gridSpan w:val="4"/>
                                  <w:shd w:val="clear" w:color="auto" w:fill="0431FF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UNIT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>COUNT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864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Transferred</w:t>
                                  </w:r>
                                  <w:r>
                                    <w:rPr>
                                      <w:color w:val="0431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pacing w:val="-10"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3" w:hRule="atLeast"/>
                              </w:trPr>
                              <w:tc>
                                <w:tcPr>
                                  <w:tcW w:w="113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Completed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CSUF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to </w:t>
                                  </w:r>
                                  <w:r>
                                    <w:rPr>
                                      <w:color w:val="0431FF"/>
                                      <w:spacing w:val="-4"/>
                                      <w:sz w:val="18"/>
                                    </w:rPr>
                                    <w:t>date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107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2"/>
                                      <w:sz w:val="18"/>
                                    </w:rPr>
                                    <w:t>required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6" w:hRule="atLeast"/>
                              </w:trPr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Upper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division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pacing w:val="-4"/>
                                      <w:sz w:val="18"/>
                                    </w:rPr>
                                    <w:t>date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40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431FF"/>
                                      <w:spacing w:val="-2"/>
                                      <w:sz w:val="18"/>
                                    </w:rPr>
                                    <w:t>required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864" w:type="dxa"/>
                                  <w:gridSpan w:val="3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Enrolled</w:t>
                                  </w:r>
                                  <w:r>
                                    <w:rPr>
                                      <w:color w:val="0431FF"/>
                                      <w:spacing w:val="-5"/>
                                      <w:sz w:val="18"/>
                                    </w:rPr>
                                    <w:t> in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386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Left</w:t>
                                  </w:r>
                                  <w:r>
                                    <w:rPr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major</w:t>
                                  </w:r>
                                  <w:r>
                                    <w:rPr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pacing w:val="-10"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86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Left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0431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z w:val="18"/>
                                    </w:rPr>
                                    <w:t>GE</w:t>
                                  </w:r>
                                  <w:r>
                                    <w:rPr>
                                      <w:color w:val="0431FF"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0431FF"/>
                                      <w:spacing w:val="-10"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86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86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431FF"/>
                                      <w:sz w:val="18"/>
                                    </w:rPr>
                                    <w:t>Needed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431FF"/>
                                      <w:spacing w:val="-2"/>
                                      <w:sz w:val="18"/>
                                    </w:rPr>
                                    <w:t>Graduation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431FF"/>
                                      <w:spacing w:val="-5"/>
                                      <w:sz w:val="18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5.599976pt;margin-top:11.320976pt;width:230.4pt;height:422.8pt;mso-position-horizontal-relative:page;mso-position-vertical-relative:paragraph;z-index:-15728640;mso-wrap-distance-left:0;mso-wrap-distance-right:0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3"/>
                        <w:gridCol w:w="2587"/>
                        <w:gridCol w:w="1164"/>
                        <w:gridCol w:w="734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4598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09" w:lineRule="exact" w:before="11"/>
                              <w:ind w:left="107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PREREQUISITES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(“B-“ or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better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 required)</w:t>
                            </w: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4598" w:type="dxa"/>
                            <w:gridSpan w:val="4"/>
                            <w:tcBorders>
                              <w:top w:val="nil"/>
                            </w:tcBorders>
                            <w:shd w:val="clear" w:color="auto" w:fill="385522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MULTIPLE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SUBJECT</w:t>
                            </w:r>
                            <w:r>
                              <w:rPr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Credential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Program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98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85522"/>
                                <w:sz w:val="18"/>
                              </w:rPr>
                              <w:t>EDEL</w:t>
                            </w:r>
                            <w:r>
                              <w:rPr>
                                <w:b/>
                                <w:color w:val="385522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85522"/>
                                <w:sz w:val="18"/>
                              </w:rPr>
                              <w:t>315</w:t>
                            </w:r>
                            <w:r>
                              <w:rPr>
                                <w:b/>
                                <w:color w:val="385522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385522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Intro Elem</w:t>
                            </w:r>
                            <w:r>
                              <w:rPr>
                                <w:color w:val="385522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Class</w:t>
                            </w:r>
                            <w:r>
                              <w:rPr>
                                <w:color w:val="385522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pacing w:val="-2"/>
                                <w:sz w:val="18"/>
                              </w:rPr>
                              <w:t>Teach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98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85522"/>
                                <w:sz w:val="18"/>
                              </w:rPr>
                              <w:t>EDEL</w:t>
                            </w:r>
                            <w:r>
                              <w:rPr>
                                <w:b/>
                                <w:color w:val="385522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85522"/>
                                <w:sz w:val="18"/>
                              </w:rPr>
                              <w:t>325</w:t>
                            </w:r>
                            <w:r>
                              <w:rPr>
                                <w:b/>
                                <w:color w:val="385522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385522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Cult</w:t>
                            </w:r>
                            <w:r>
                              <w:rPr>
                                <w:color w:val="385522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Plural</w:t>
                            </w:r>
                            <w:r>
                              <w:rPr>
                                <w:color w:val="385522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385522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z w:val="18"/>
                              </w:rPr>
                              <w:t>Elem</w:t>
                            </w:r>
                            <w:r>
                              <w:rPr>
                                <w:color w:val="385522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85522"/>
                                <w:spacing w:val="-5"/>
                                <w:sz w:val="18"/>
                              </w:rPr>
                              <w:t>Sch</w:t>
                            </w: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4598" w:type="dxa"/>
                            <w:gridSpan w:val="4"/>
                            <w:shd w:val="clear" w:color="auto" w:fill="6F2F9F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SPECIAL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EDUCATION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Credential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Program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98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6F2F9F"/>
                                <w:sz w:val="18"/>
                              </w:rPr>
                              <w:t>SPED</w:t>
                            </w:r>
                            <w:r>
                              <w:rPr>
                                <w:b/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F2F9F"/>
                                <w:sz w:val="18"/>
                              </w:rPr>
                              <w:t>322</w:t>
                            </w:r>
                            <w:r>
                              <w:rPr>
                                <w:b/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Intro Pos</w:t>
                            </w:r>
                            <w:r>
                              <w:rPr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Behav </w:t>
                            </w:r>
                            <w:r>
                              <w:rPr>
                                <w:color w:val="6F2F9F"/>
                                <w:spacing w:val="-2"/>
                                <w:sz w:val="18"/>
                              </w:rPr>
                              <w:t>Support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98" w:type="dxa"/>
                            <w:gridSpan w:val="4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6F2F9F"/>
                                <w:sz w:val="18"/>
                              </w:rPr>
                              <w:t>SPED</w:t>
                            </w:r>
                            <w:r>
                              <w:rPr>
                                <w:b/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6F2F9F"/>
                                <w:sz w:val="18"/>
                              </w:rPr>
                              <w:t>425</w:t>
                            </w:r>
                            <w:r>
                              <w:rPr>
                                <w:b/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Lang</w:t>
                            </w:r>
                            <w:r>
                              <w:rPr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color w:val="6F2F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6F2F9F"/>
                                <w:sz w:val="18"/>
                              </w:rPr>
                              <w:t>Culture Spec </w:t>
                            </w:r>
                            <w:r>
                              <w:rPr>
                                <w:color w:val="6F2F9F"/>
                                <w:spacing w:val="-5"/>
                                <w:sz w:val="18"/>
                              </w:rPr>
                              <w:t>Pop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598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09" w:lineRule="exact" w:before="1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Credential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Examinations</w:t>
                            </w:r>
                            <w:r>
                              <w:rPr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Application</w:t>
                            </w:r>
                            <w:r>
                              <w:rPr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Information</w:t>
                            </w: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4598" w:type="dxa"/>
                            <w:gridSpan w:val="4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467" w:val="left" w:leader="none"/>
                              </w:tabs>
                              <w:spacing w:line="198" w:lineRule="exact" w:before="0" w:after="0"/>
                              <w:ind w:left="467" w:right="0" w:hanging="36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CBEST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Exam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hyperlink r:id="rId7"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color w:val="0562C1"/>
                                  <w:sz w:val="18"/>
                                  <w:u w:val="single" w:color="0562C1"/>
                                </w:rPr>
                                <w:t>http://www.ctcexams.nesinc.com</w:t>
                              </w:r>
                            </w:hyperlink>
                            <w:r>
                              <w:rPr>
                                <w:color w:val="0562C1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4598" w:type="dxa"/>
                            <w:gridSpan w:val="4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467" w:val="left" w:leader="none"/>
                              </w:tabs>
                              <w:spacing w:line="220" w:lineRule="atLeast" w:before="0" w:after="0"/>
                              <w:ind w:left="467" w:right="641" w:hanging="36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CSET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Exam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hyperlink r:id="rId7"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color w:val="0562C1"/>
                                  <w:sz w:val="18"/>
                                  <w:u w:val="single" w:color="0562C1"/>
                                </w:rPr>
                                <w:t>http://www.ctcexams.nesinc.com</w:t>
                              </w:r>
                            </w:hyperlink>
                            <w:r>
                              <w:rPr>
                                <w:color w:val="0562C1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) (all credentials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except SPED-Early Child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4598" w:type="dxa"/>
                            <w:gridSpan w:val="4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1186" w:val="left" w:leader="none"/>
                              </w:tabs>
                              <w:spacing w:line="198" w:lineRule="exact" w:before="0" w:after="0"/>
                              <w:ind w:left="1186" w:right="0" w:hanging="35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Subtest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Lang/Hist/Soc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Stud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98" w:type="dxa"/>
                            <w:gridSpan w:val="4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pos="1186" w:val="left" w:leader="none"/>
                              </w:tabs>
                              <w:spacing w:line="199" w:lineRule="exact" w:before="1" w:after="0"/>
                              <w:ind w:left="1186" w:right="0" w:hanging="35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Subtest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Math/Science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98" w:type="dxa"/>
                            <w:gridSpan w:val="4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pos="1186" w:val="left" w:leader="none"/>
                              </w:tabs>
                              <w:spacing w:line="199" w:lineRule="exact" w:before="1" w:after="0"/>
                              <w:ind w:left="1186" w:right="0" w:hanging="35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Subtest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Arts/PE/Hum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Dev</w:t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4598" w:type="dxa"/>
                            <w:gridSpan w:val="4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pos="467" w:val="left" w:leader="none"/>
                              </w:tabs>
                              <w:spacing w:line="219" w:lineRule="exact" w:before="0" w:after="0"/>
                              <w:ind w:left="467" w:right="0" w:hanging="36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Visit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Careers 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Teaching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467"/>
                              <w:rPr>
                                <w:sz w:val="18"/>
                              </w:rPr>
                            </w:pPr>
                            <w:hyperlink r:id="rId8">
                              <w:r>
                                <w:rPr>
                                  <w:color w:val="0562C1"/>
                                  <w:sz w:val="18"/>
                                  <w:u w:val="single" w:color="0562C1"/>
                                </w:rPr>
                                <w:t>http://ed.fullerton.edu/cct/</w:t>
                              </w:r>
                            </w:hyperlink>
                            <w:r>
                              <w:rPr>
                                <w:color w:val="0562C1"/>
                                <w:spacing w:val="3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379</w:t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4598" w:type="dxa"/>
                            <w:gridSpan w:val="4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pos="467" w:val="left" w:leader="none"/>
                              </w:tabs>
                              <w:spacing w:line="219" w:lineRule="exact" w:before="1" w:after="0"/>
                              <w:ind w:left="467" w:right="0" w:hanging="36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Credential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Program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Overview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(schedule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available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at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467"/>
                              <w:rPr>
                                <w:sz w:val="18"/>
                              </w:rPr>
                            </w:pPr>
                            <w:hyperlink r:id="rId9">
                              <w:r>
                                <w:rPr>
                                  <w:color w:val="0562C1"/>
                                  <w:spacing w:val="-2"/>
                                  <w:sz w:val="18"/>
                                  <w:u w:val="single" w:color="0562C1"/>
                                </w:rPr>
                                <w:t>http://ed.fullerton.edu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)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4598" w:type="dxa"/>
                            <w:gridSpan w:val="4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pos="467" w:val="left" w:leader="none"/>
                              </w:tabs>
                              <w:spacing w:line="220" w:lineRule="atLeast" w:before="0" w:after="0"/>
                              <w:ind w:left="467" w:right="530" w:hanging="36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Credential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Application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(one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semester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advance; check with relevant department)</w:t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4598" w:type="dxa"/>
                            <w:gridSpan w:val="4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pos="467" w:val="left" w:leader="none"/>
                              </w:tabs>
                              <w:spacing w:line="219" w:lineRule="exact" w:before="0" w:after="0"/>
                              <w:ind w:left="467" w:right="0" w:hanging="36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CSUF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Post-Bacc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Application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fall,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dates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website)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467"/>
                              <w:rPr>
                                <w:sz w:val="18"/>
                              </w:rPr>
                            </w:pPr>
                            <w:hyperlink r:id="rId10">
                              <w:r>
                                <w:rPr>
                                  <w:color w:val="0562C1"/>
                                  <w:spacing w:val="-2"/>
                                  <w:sz w:val="18"/>
                                  <w:u w:val="single" w:color="0562C1"/>
                                </w:rPr>
                                <w:t>https://www2.calstate.edu/apply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98" w:type="dxa"/>
                            <w:gridSpan w:val="4"/>
                            <w:shd w:val="clear" w:color="auto" w:fill="0431FF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GRAD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 REQUIREMENTS</w:t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4598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431FF"/>
                                <w:sz w:val="18"/>
                              </w:rPr>
                              <w:t>Grad</w:t>
                            </w:r>
                            <w:r>
                              <w:rPr>
                                <w:b/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431FF"/>
                                <w:sz w:val="18"/>
                              </w:rPr>
                              <w:t>Check</w:t>
                            </w:r>
                            <w:r>
                              <w:rPr>
                                <w:b/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(one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year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before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grad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after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85 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units)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via</w:t>
                            </w:r>
                            <w:r>
                              <w:rPr>
                                <w:i/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portal</w:t>
                            </w:r>
                            <w:r>
                              <w:rPr>
                                <w:i/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i/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pacing w:val="-4"/>
                                <w:sz w:val="18"/>
                              </w:rPr>
                              <w:t>List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598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431FF"/>
                                <w:sz w:val="18"/>
                              </w:rPr>
                              <w:t>Expected</w:t>
                            </w:r>
                            <w:r>
                              <w:rPr>
                                <w:b/>
                                <w:color w:val="0431F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431FF"/>
                                <w:sz w:val="18"/>
                              </w:rPr>
                              <w:t>Graduation</w:t>
                            </w:r>
                            <w:r>
                              <w:rPr>
                                <w:b/>
                                <w:color w:val="0431FF"/>
                                <w:spacing w:val="-4"/>
                                <w:sz w:val="18"/>
                              </w:rPr>
                              <w:t> Date</w:t>
                            </w: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4598" w:type="dxa"/>
                            <w:gridSpan w:val="4"/>
                            <w:shd w:val="clear" w:color="auto" w:fill="0431FF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UNIT</w:t>
                            </w:r>
                            <w:r>
                              <w:rPr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COUNT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864" w:type="dxa"/>
                            <w:gridSpan w:val="3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Transferred</w:t>
                            </w:r>
                            <w:r>
                              <w:rPr>
                                <w:color w:val="0431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pacing w:val="-10"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3" w:hRule="atLeast"/>
                        </w:trPr>
                        <w:tc>
                          <w:tcPr>
                            <w:tcW w:w="113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87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Completed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CSUF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to </w:t>
                            </w:r>
                            <w:r>
                              <w:rPr>
                                <w:color w:val="0431FF"/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  <w:p>
                            <w:pPr>
                              <w:pStyle w:val="TableParagraph"/>
                              <w:spacing w:line="194" w:lineRule="exact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i/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i/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pacing w:val="-2"/>
                                <w:sz w:val="18"/>
                              </w:rPr>
                              <w:t>required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6" w:hRule="atLeast"/>
                        </w:trPr>
                        <w:tc>
                          <w:tcPr>
                            <w:tcW w:w="113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87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Upper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division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40</w:t>
                            </w:r>
                            <w:r>
                              <w:rPr>
                                <w:i/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i/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431FF"/>
                                <w:spacing w:val="-2"/>
                                <w:sz w:val="18"/>
                              </w:rPr>
                              <w:t>required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864" w:type="dxa"/>
                            <w:gridSpan w:val="3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Enrolled</w:t>
                            </w:r>
                            <w:r>
                              <w:rPr>
                                <w:color w:val="0431FF"/>
                                <w:spacing w:val="-5"/>
                                <w:sz w:val="18"/>
                              </w:rPr>
                              <w:t> in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3864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Left</w:t>
                            </w:r>
                            <w:r>
                              <w:rPr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major</w:t>
                            </w:r>
                            <w:r>
                              <w:rPr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pacing w:val="-10"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864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431FF"/>
                                <w:sz w:val="18"/>
                              </w:rPr>
                              <w:t>Left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0431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z w:val="18"/>
                              </w:rPr>
                              <w:t>GE</w:t>
                            </w:r>
                            <w:r>
                              <w:rPr>
                                <w:color w:val="0431FF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431FF"/>
                                <w:spacing w:val="-10"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864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864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431FF"/>
                                <w:sz w:val="18"/>
                              </w:rPr>
                              <w:t>Needed</w:t>
                            </w:r>
                            <w:r>
                              <w:rPr>
                                <w:b/>
                                <w:color w:val="0431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431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431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431FF"/>
                                <w:spacing w:val="-2"/>
                                <w:sz w:val="18"/>
                              </w:rPr>
                              <w:t>Graduation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431FF"/>
                                <w:spacing w:val="-5"/>
                                <w:sz w:val="18"/>
                              </w:rPr>
                              <w:t>120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174141</wp:posOffset>
                </wp:positionV>
                <wp:extent cx="2284730" cy="635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2847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730" h="6350">
                              <a:moveTo>
                                <a:pt x="22844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284476" y="6108"/>
                              </a:lnTo>
                              <a:lnTo>
                                <a:pt x="2284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13.711968pt;width:179.88pt;height:.481pt;mso-position-horizontal-relative:page;mso-position-vertical-relative:paragraph;z-index:-15728640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2892551</wp:posOffset>
                </wp:positionH>
                <wp:positionV relativeFrom="paragraph">
                  <wp:posOffset>174141</wp:posOffset>
                </wp:positionV>
                <wp:extent cx="2251075" cy="635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2510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1075" h="6350">
                              <a:moveTo>
                                <a:pt x="2250948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250948" y="6108"/>
                              </a:lnTo>
                              <a:lnTo>
                                <a:pt x="22509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7.759995pt;margin-top:13.711968pt;width:177.24pt;height:.481pt;mso-position-horizontal-relative:page;mso-position-vertical-relative:paragraph;z-index:-15728128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4503" w:val="left" w:leader="none"/>
          <w:tab w:pos="13428" w:val="left" w:leader="none"/>
        </w:tabs>
        <w:spacing w:before="1"/>
        <w:ind w:left="560" w:right="775" w:firstLine="108"/>
      </w:pPr>
      <w:r>
        <w:rPr>
          <w:b w:val="0"/>
          <w:i w:val="0"/>
          <w:sz w:val="20"/>
        </w:rPr>
        <w:t>Advisor Signature/Date</w:t>
        <w:tab/>
        <w:t>Student Signature/Date</w:t>
        <w:tab/>
        <w:t>Updated</w:t>
      </w:r>
      <w:r>
        <w:rPr>
          <w:b w:val="0"/>
          <w:i w:val="0"/>
          <w:spacing w:val="-12"/>
          <w:sz w:val="20"/>
        </w:rPr>
        <w:t> </w:t>
      </w:r>
      <w:r>
        <w:rPr>
          <w:b w:val="0"/>
          <w:i w:val="0"/>
          <w:sz w:val="20"/>
        </w:rPr>
        <w:t>2/24/20 </w:t>
      </w:r>
      <w:r>
        <w:rPr>
          <w:i/>
          <w:color w:val="FF0000"/>
        </w:rPr>
        <w:t>This worksheet is designed to help you understand your TDA. Remember that the TDA (and not this worksheet) is the official document that will determine your</w:t>
      </w:r>
      <w:r>
        <w:rPr>
          <w:color w:val="FF0000"/>
        </w:rPr>
        <w:t> graduation. Please</w:t>
      </w:r>
      <w:r>
        <w:rPr>
          <w:color w:val="FF0000"/>
          <w:spacing w:val="-3"/>
        </w:rPr>
        <w:t> </w:t>
      </w:r>
      <w:r>
        <w:rPr>
          <w:color w:val="FF0000"/>
        </w:rPr>
        <w:t>monitor</w:t>
      </w:r>
      <w:r>
        <w:rPr>
          <w:color w:val="FF0000"/>
          <w:spacing w:val="-1"/>
        </w:rPr>
        <w:t> </w:t>
      </w:r>
      <w:r>
        <w:rPr>
          <w:color w:val="FF0000"/>
        </w:rPr>
        <w:t>your TDA closely</w:t>
      </w:r>
      <w:r>
        <w:rPr>
          <w:color w:val="FF0000"/>
          <w:spacing w:val="-3"/>
        </w:rPr>
        <w:t> </w:t>
      </w:r>
      <w:r>
        <w:rPr>
          <w:color w:val="FF0000"/>
        </w:rPr>
        <w:t>to ensure</w:t>
      </w:r>
      <w:r>
        <w:rPr>
          <w:color w:val="FF0000"/>
          <w:spacing w:val="-3"/>
        </w:rPr>
        <w:t> </w:t>
      </w:r>
      <w:r>
        <w:rPr>
          <w:color w:val="FF0000"/>
        </w:rPr>
        <w:t>that the</w:t>
      </w:r>
      <w:r>
        <w:rPr>
          <w:color w:val="FF0000"/>
          <w:spacing w:val="-3"/>
        </w:rPr>
        <w:t> </w:t>
      </w:r>
      <w:r>
        <w:rPr>
          <w:color w:val="FF0000"/>
        </w:rPr>
        <w:t>information matches this</w:t>
      </w:r>
      <w:r>
        <w:rPr>
          <w:color w:val="FF0000"/>
          <w:spacing w:val="-1"/>
        </w:rPr>
        <w:t> </w:t>
      </w:r>
      <w:r>
        <w:rPr>
          <w:color w:val="FF0000"/>
        </w:rPr>
        <w:t>worksheet. Alert your</w:t>
      </w:r>
      <w:r>
        <w:rPr>
          <w:color w:val="FF0000"/>
          <w:spacing w:val="-1"/>
        </w:rPr>
        <w:t> </w:t>
      </w:r>
      <w:r>
        <w:rPr>
          <w:color w:val="FF0000"/>
        </w:rPr>
        <w:t>advisor about any discrepancies as</w:t>
      </w:r>
      <w:r>
        <w:rPr>
          <w:color w:val="FF0000"/>
          <w:spacing w:val="-1"/>
        </w:rPr>
        <w:t> </w:t>
      </w:r>
      <w:r>
        <w:rPr>
          <w:color w:val="FF0000"/>
        </w:rPr>
        <w:t>soon as possible.</w:t>
      </w:r>
    </w:p>
    <w:p>
      <w:pPr>
        <w:spacing w:after="0"/>
        <w:sectPr>
          <w:type w:val="continuous"/>
          <w:pgSz w:w="15840" w:h="12240" w:orient="landscape"/>
          <w:pgMar w:top="120" w:bottom="280" w:left="160" w:right="60"/>
        </w:sectPr>
      </w:pPr>
    </w:p>
    <w:p>
      <w:pPr>
        <w:tabs>
          <w:tab w:pos="14960" w:val="right" w:leader="none"/>
        </w:tabs>
        <w:spacing w:before="41"/>
        <w:ind w:left="560" w:right="0" w:firstLine="0"/>
        <w:jc w:val="left"/>
        <w:rPr>
          <w:i/>
          <w:sz w:val="20"/>
        </w:rPr>
      </w:pPr>
      <w:r>
        <w:rPr>
          <w:i/>
          <w:sz w:val="20"/>
        </w:rPr>
        <w:t>ESS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Advising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Sheet</w:t>
      </w:r>
      <w:r>
        <w:rPr>
          <w:i/>
          <w:sz w:val="20"/>
        </w:rPr>
        <w:tab/>
      </w:r>
      <w:r>
        <w:rPr>
          <w:i/>
          <w:spacing w:val="-10"/>
          <w:sz w:val="20"/>
        </w:rPr>
        <w:t>2</w:t>
      </w:r>
    </w:p>
    <w:p>
      <w:pPr>
        <w:spacing w:line="240" w:lineRule="auto" w:before="10" w:after="0"/>
        <w:rPr>
          <w:i/>
          <w:sz w:val="19"/>
        </w:r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2295"/>
        <w:gridCol w:w="2638"/>
        <w:gridCol w:w="2638"/>
        <w:gridCol w:w="2640"/>
        <w:gridCol w:w="2638"/>
      </w:tblGrid>
      <w:tr>
        <w:trPr>
          <w:trHeight w:val="491" w:hRule="atLeast"/>
        </w:trPr>
        <w:tc>
          <w:tcPr>
            <w:tcW w:w="20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spacing w:before="12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Semester</w:t>
            </w:r>
          </w:p>
        </w:tc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12" w:hRule="atLeast"/>
        </w:trPr>
        <w:tc>
          <w:tcPr>
            <w:tcW w:w="20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spacing w:before="1"/>
              <w:rPr>
                <w:i/>
                <w:sz w:val="21"/>
              </w:rPr>
            </w:pPr>
          </w:p>
          <w:p>
            <w:pPr>
              <w:pStyle w:val="TableParagraph"/>
              <w:spacing w:line="244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Core</w:t>
            </w:r>
          </w:p>
          <w:p>
            <w:pPr>
              <w:pStyle w:val="TableParagraph"/>
              <w:spacing w:line="245" w:lineRule="exact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73" w:hRule="atLeast"/>
        </w:trPr>
        <w:tc>
          <w:tcPr>
            <w:tcW w:w="2093" w:type="dxa"/>
            <w:shd w:val="clear" w:color="auto" w:fill="DEEAF6"/>
          </w:tcPr>
          <w:p>
            <w:pPr>
              <w:pStyle w:val="TableParagraph"/>
              <w:spacing w:before="1"/>
              <w:ind w:left="107" w:righ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These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courses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have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an</w:t>
            </w:r>
            <w:r>
              <w:rPr>
                <w:b/>
                <w:i/>
                <w:sz w:val="20"/>
              </w:rPr>
              <w:t> unchangeable order due to prereqs</w:t>
            </w:r>
          </w:p>
        </w:tc>
        <w:tc>
          <w:tcPr>
            <w:tcW w:w="2295" w:type="dxa"/>
            <w:shd w:val="clear" w:color="auto" w:fill="DEEAF6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Option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Core</w:t>
            </w:r>
          </w:p>
          <w:p>
            <w:pPr>
              <w:pStyle w:val="TableParagraph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638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14" w:hRule="atLeast"/>
        </w:trPr>
        <w:tc>
          <w:tcPr>
            <w:tcW w:w="2093" w:type="dxa"/>
            <w:vMerge w:val="restart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72"/>
              <w:ind w:left="107" w:right="14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This is a</w:t>
            </w:r>
            <w:r>
              <w:rPr>
                <w:b/>
                <w:i/>
                <w:sz w:val="20"/>
              </w:rPr>
              <w:t> recommended order but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these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classes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can be moved around</w:t>
            </w:r>
          </w:p>
        </w:tc>
        <w:tc>
          <w:tcPr>
            <w:tcW w:w="2295" w:type="dxa"/>
          </w:tcPr>
          <w:p>
            <w:pPr>
              <w:pStyle w:val="TableParagraph"/>
              <w:spacing w:before="1"/>
              <w:rPr>
                <w:i/>
                <w:sz w:val="21"/>
              </w:rPr>
            </w:pPr>
          </w:p>
          <w:p>
            <w:pPr>
              <w:pStyle w:val="TableParagraph"/>
              <w:spacing w:line="244" w:lineRule="exact"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Fieldwork</w:t>
            </w:r>
          </w:p>
          <w:p>
            <w:pPr>
              <w:pStyle w:val="TableParagraph"/>
              <w:spacing w:line="245" w:lineRule="exact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41" w:hRule="atLeast"/>
        </w:trPr>
        <w:tc>
          <w:tcPr>
            <w:tcW w:w="20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Topical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Development</w:t>
            </w:r>
          </w:p>
          <w:p>
            <w:pPr>
              <w:pStyle w:val="TableParagraph"/>
              <w:spacing w:line="245" w:lineRule="exact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43" w:hRule="atLeast"/>
        </w:trPr>
        <w:tc>
          <w:tcPr>
            <w:tcW w:w="20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GE</w:t>
            </w:r>
          </w:p>
          <w:p>
            <w:pPr>
              <w:pStyle w:val="TableParagraph"/>
              <w:spacing w:line="245" w:lineRule="exact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43" w:hRule="atLeast"/>
        </w:trPr>
        <w:tc>
          <w:tcPr>
            <w:tcW w:w="20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Credential/Grad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Prereqs</w:t>
            </w:r>
          </w:p>
          <w:p>
            <w:pPr>
              <w:pStyle w:val="TableParagraph"/>
              <w:spacing w:line="245" w:lineRule="exact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43" w:hRule="atLeast"/>
        </w:trPr>
        <w:tc>
          <w:tcPr>
            <w:tcW w:w="20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Electives</w:t>
            </w:r>
          </w:p>
          <w:p>
            <w:pPr>
              <w:pStyle w:val="TableParagraph"/>
              <w:spacing w:line="245" w:lineRule="exact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2093" w:type="dxa"/>
            <w:shd w:val="clear" w:color="auto" w:fill="E1EED9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Graduation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prep</w:t>
            </w:r>
          </w:p>
        </w:tc>
        <w:tc>
          <w:tcPr>
            <w:tcW w:w="2295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83" w:hRule="atLeast"/>
        </w:trPr>
        <w:tc>
          <w:tcPr>
            <w:tcW w:w="2093" w:type="dxa"/>
            <w:shd w:val="clear" w:color="auto" w:fill="E1EED9"/>
          </w:tcPr>
          <w:p>
            <w:pPr>
              <w:pStyle w:val="TableParagraph"/>
              <w:spacing w:before="1"/>
              <w:ind w:left="107" w:right="115"/>
              <w:rPr>
                <w:sz w:val="20"/>
              </w:rPr>
            </w:pPr>
            <w:r>
              <w:rPr>
                <w:sz w:val="20"/>
              </w:rPr>
              <w:t>Credential/grad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school </w:t>
            </w:r>
            <w:r>
              <w:rPr>
                <w:spacing w:val="-4"/>
                <w:sz w:val="20"/>
              </w:rPr>
              <w:t>prep</w:t>
            </w:r>
          </w:p>
        </w:tc>
        <w:tc>
          <w:tcPr>
            <w:tcW w:w="2295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8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5840" w:h="12240" w:orient="landscape"/>
      <w:pgMar w:top="680" w:bottom="280" w:left="16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"/>
      <w:lvlJc w:val="left"/>
      <w:pPr>
        <w:ind w:left="46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"/>
      <w:lvlJc w:val="left"/>
      <w:pPr>
        <w:ind w:left="46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"/>
      <w:lvlJc w:val="left"/>
      <w:pPr>
        <w:ind w:left="46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"/>
      <w:lvlJc w:val="left"/>
      <w:pPr>
        <w:ind w:left="46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o"/>
      <w:lvlJc w:val="left"/>
      <w:pPr>
        <w:ind w:left="1187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4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o"/>
      <w:lvlJc w:val="left"/>
      <w:pPr>
        <w:ind w:left="1187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4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o"/>
      <w:lvlJc w:val="left"/>
      <w:pPr>
        <w:ind w:left="1187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4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"/>
      <w:lvlJc w:val="left"/>
      <w:pPr>
        <w:ind w:left="46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"/>
      <w:lvlJc w:val="left"/>
      <w:pPr>
        <w:ind w:left="46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45"/>
      <w:numFmt w:val="decimal"/>
      <w:lvlText w:val="%1"/>
      <w:lvlJc w:val="left"/>
      <w:pPr>
        <w:ind w:left="422" w:hanging="31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7" w:hanging="3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5" w:hanging="3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2" w:hanging="3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50" w:hanging="3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58" w:hanging="3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65" w:hanging="3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73" w:hanging="3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80" w:hanging="315"/>
      </w:pPr>
      <w:rPr>
        <w:rFonts w:hint="default"/>
        <w:lang w:val="en-U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i/>
      <w:i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3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fullerton.edu/aac)" TargetMode="External"/><Relationship Id="rId7" Type="http://schemas.openxmlformats.org/officeDocument/2006/relationships/hyperlink" Target="http://www.ctcexams.nesinc.com/" TargetMode="External"/><Relationship Id="rId8" Type="http://schemas.openxmlformats.org/officeDocument/2006/relationships/hyperlink" Target="http://ed.fullerton.edu/cct/" TargetMode="External"/><Relationship Id="rId9" Type="http://schemas.openxmlformats.org/officeDocument/2006/relationships/hyperlink" Target="http://ed.fullerton.edu/" TargetMode="External"/><Relationship Id="rId10" Type="http://schemas.openxmlformats.org/officeDocument/2006/relationships/hyperlink" Target="https://www2.calstate.edu/apply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Seidman</dc:creator>
  <dc:description/>
  <dcterms:created xsi:type="dcterms:W3CDTF">2024-01-04T19:58:49Z</dcterms:created>
  <dcterms:modified xsi:type="dcterms:W3CDTF">2024-01-04T19:58:49Z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2024-01-04T00:00:00Z</vt:filetime>
  </property>
  <property fmtid="{D5CDD505-2E9C-101B-9397-08002B2CF9AE}" pid="5" name="Producer">
    <vt:lpwstr>Adobe PDF Library 20.6.66</vt:lpwstr>
  </property>
  <property fmtid="{D5CDD505-2E9C-101B-9397-08002B2CF9AE}" pid="6" name="SourceModified">
    <vt:lpwstr>D:20200224223715</vt:lpwstr>
  </property>
</Properties>
</file>