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AD" w:rsidRPr="005C5C0A" w:rsidRDefault="00FA1426" w:rsidP="0018221A">
      <w:pPr>
        <w:pStyle w:val="NoSpacing"/>
        <w:jc w:val="center"/>
        <w:rPr>
          <w:rFonts w:ascii="Times New Roman" w:hAnsi="Times New Roman" w:cs="Times New Roman"/>
          <w:b/>
        </w:rPr>
      </w:pPr>
      <w:r w:rsidRPr="005C5C0A">
        <w:rPr>
          <w:rFonts w:ascii="Times New Roman" w:hAnsi="Times New Roman" w:cs="Times New Roman"/>
          <w:b/>
        </w:rPr>
        <w:t>C</w:t>
      </w:r>
      <w:r w:rsidR="00346E32" w:rsidRPr="005C5C0A">
        <w:rPr>
          <w:rFonts w:ascii="Times New Roman" w:hAnsi="Times New Roman" w:cs="Times New Roman"/>
          <w:b/>
        </w:rPr>
        <w:t xml:space="preserve">alifornia </w:t>
      </w:r>
      <w:r w:rsidRPr="005C5C0A">
        <w:rPr>
          <w:rFonts w:ascii="Times New Roman" w:hAnsi="Times New Roman" w:cs="Times New Roman"/>
          <w:b/>
        </w:rPr>
        <w:t>S</w:t>
      </w:r>
      <w:r w:rsidR="00346E32" w:rsidRPr="005C5C0A">
        <w:rPr>
          <w:rFonts w:ascii="Times New Roman" w:hAnsi="Times New Roman" w:cs="Times New Roman"/>
          <w:b/>
        </w:rPr>
        <w:t xml:space="preserve">tate </w:t>
      </w:r>
      <w:r w:rsidRPr="005C5C0A">
        <w:rPr>
          <w:rFonts w:ascii="Times New Roman" w:hAnsi="Times New Roman" w:cs="Times New Roman"/>
          <w:b/>
        </w:rPr>
        <w:t>U</w:t>
      </w:r>
      <w:r w:rsidR="00346E32" w:rsidRPr="005C5C0A">
        <w:rPr>
          <w:rFonts w:ascii="Times New Roman" w:hAnsi="Times New Roman" w:cs="Times New Roman"/>
          <w:b/>
        </w:rPr>
        <w:t>niversity</w:t>
      </w:r>
      <w:r w:rsidRPr="005C5C0A">
        <w:rPr>
          <w:rFonts w:ascii="Times New Roman" w:hAnsi="Times New Roman" w:cs="Times New Roman"/>
          <w:b/>
        </w:rPr>
        <w:t>, Fullerton</w:t>
      </w:r>
    </w:p>
    <w:p w:rsidR="00FA1426" w:rsidRPr="005C5C0A" w:rsidRDefault="00FA1426" w:rsidP="0018221A">
      <w:pPr>
        <w:pStyle w:val="NoSpacing"/>
        <w:jc w:val="center"/>
        <w:rPr>
          <w:rFonts w:ascii="Times New Roman" w:hAnsi="Times New Roman" w:cs="Times New Roman"/>
          <w:b/>
        </w:rPr>
      </w:pPr>
      <w:r w:rsidRPr="005C5C0A">
        <w:rPr>
          <w:rFonts w:ascii="Times New Roman" w:hAnsi="Times New Roman" w:cs="Times New Roman"/>
          <w:b/>
        </w:rPr>
        <w:t>Office of Research</w:t>
      </w:r>
      <w:r w:rsidR="00A909C7">
        <w:rPr>
          <w:rFonts w:ascii="Times New Roman" w:hAnsi="Times New Roman" w:cs="Times New Roman"/>
          <w:b/>
        </w:rPr>
        <w:t xml:space="preserve"> and Sponsored Projects</w:t>
      </w:r>
    </w:p>
    <w:p w:rsidR="005C5C0A" w:rsidRPr="00552FB5" w:rsidRDefault="005C5C0A" w:rsidP="00552FB5">
      <w:pPr>
        <w:autoSpaceDE w:val="0"/>
        <w:autoSpaceDN w:val="0"/>
        <w:adjustRightInd w:val="0"/>
        <w:spacing w:after="0" w:line="240" w:lineRule="auto"/>
        <w:rPr>
          <w:rFonts w:ascii="Times New Roman" w:hAnsi="Times New Roman" w:cs="Times New Roman"/>
        </w:rPr>
      </w:pPr>
    </w:p>
    <w:p w:rsidR="00552FB5" w:rsidRPr="00552FB5" w:rsidRDefault="005C5C0A" w:rsidP="005C5C0A">
      <w:pPr>
        <w:autoSpaceDE w:val="0"/>
        <w:autoSpaceDN w:val="0"/>
        <w:adjustRightInd w:val="0"/>
        <w:spacing w:after="0" w:line="240" w:lineRule="auto"/>
        <w:jc w:val="center"/>
        <w:rPr>
          <w:rFonts w:ascii="Times New Roman" w:hAnsi="Times New Roman" w:cs="Times New Roman"/>
        </w:rPr>
      </w:pPr>
      <w:r w:rsidRPr="005C5C0A">
        <w:rPr>
          <w:rFonts w:ascii="Times New Roman" w:hAnsi="Times New Roman" w:cs="Times New Roman"/>
          <w:b/>
          <w:bCs/>
        </w:rPr>
        <w:t xml:space="preserve">Limited Submission </w:t>
      </w:r>
      <w:r w:rsidR="00552FB5" w:rsidRPr="00552FB5">
        <w:rPr>
          <w:rFonts w:ascii="Times New Roman" w:hAnsi="Times New Roman" w:cs="Times New Roman"/>
          <w:b/>
          <w:bCs/>
        </w:rPr>
        <w:t>Policy and Procedure</w:t>
      </w:r>
    </w:p>
    <w:p w:rsidR="005C5C0A" w:rsidRPr="00552FB5" w:rsidRDefault="005C5C0A" w:rsidP="005C5C0A">
      <w:pPr>
        <w:autoSpaceDE w:val="0"/>
        <w:autoSpaceDN w:val="0"/>
        <w:adjustRightInd w:val="0"/>
        <w:spacing w:after="0" w:line="240" w:lineRule="auto"/>
        <w:jc w:val="center"/>
        <w:rPr>
          <w:rFonts w:ascii="Times New Roman" w:hAnsi="Times New Roman" w:cs="Times New Roman"/>
        </w:rPr>
      </w:pPr>
    </w:p>
    <w:p w:rsidR="005C5C0A" w:rsidRPr="00D10855" w:rsidRDefault="005C5C0A" w:rsidP="00552FB5">
      <w:pPr>
        <w:autoSpaceDE w:val="0"/>
        <w:autoSpaceDN w:val="0"/>
        <w:adjustRightInd w:val="0"/>
        <w:spacing w:after="0" w:line="240" w:lineRule="auto"/>
        <w:rPr>
          <w:rFonts w:ascii="Times New Roman" w:hAnsi="Times New Roman" w:cs="Times New Roman"/>
          <w:u w:val="single"/>
        </w:rPr>
      </w:pPr>
      <w:r w:rsidRPr="00D10855">
        <w:rPr>
          <w:rFonts w:ascii="Times New Roman" w:hAnsi="Times New Roman" w:cs="Times New Roman"/>
          <w:u w:val="single"/>
        </w:rPr>
        <w:t>PURPOSE</w:t>
      </w:r>
      <w:r w:rsidR="00D24D18" w:rsidRPr="00D10855">
        <w:rPr>
          <w:rFonts w:ascii="Times New Roman" w:hAnsi="Times New Roman" w:cs="Times New Roman"/>
          <w:u w:val="single"/>
        </w:rPr>
        <w:t xml:space="preserve"> and DEFINITION</w:t>
      </w:r>
    </w:p>
    <w:p w:rsidR="00A45B93" w:rsidRPr="005C5C0A" w:rsidRDefault="00A45B93" w:rsidP="00552FB5">
      <w:pPr>
        <w:autoSpaceDE w:val="0"/>
        <w:autoSpaceDN w:val="0"/>
        <w:adjustRightInd w:val="0"/>
        <w:spacing w:after="0" w:line="240" w:lineRule="auto"/>
        <w:rPr>
          <w:rFonts w:ascii="Times New Roman" w:hAnsi="Times New Roman" w:cs="Times New Roman"/>
        </w:rPr>
      </w:pPr>
    </w:p>
    <w:p w:rsidR="00D24D18" w:rsidRDefault="005C5C0A" w:rsidP="00D24D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Various funding agencies</w:t>
      </w:r>
      <w:r w:rsidR="00CB3992">
        <w:rPr>
          <w:rFonts w:ascii="Times New Roman" w:hAnsi="Times New Roman" w:cs="Times New Roman"/>
        </w:rPr>
        <w:t xml:space="preserve"> place</w:t>
      </w:r>
      <w:r>
        <w:rPr>
          <w:rFonts w:ascii="Times New Roman" w:hAnsi="Times New Roman" w:cs="Times New Roman"/>
        </w:rPr>
        <w:t xml:space="preserve"> limit</w:t>
      </w:r>
      <w:r w:rsidR="00CB3992">
        <w:rPr>
          <w:rFonts w:ascii="Times New Roman" w:hAnsi="Times New Roman" w:cs="Times New Roman"/>
        </w:rPr>
        <w:t>s to</w:t>
      </w:r>
      <w:r>
        <w:rPr>
          <w:rFonts w:ascii="Times New Roman" w:hAnsi="Times New Roman" w:cs="Times New Roman"/>
        </w:rPr>
        <w:t xml:space="preserve"> the number of </w:t>
      </w:r>
      <w:r w:rsidR="00CB3992">
        <w:rPr>
          <w:rFonts w:ascii="Times New Roman" w:hAnsi="Times New Roman" w:cs="Times New Roman"/>
        </w:rPr>
        <w:t xml:space="preserve">letters of intent (LOI), pre-proposals or full </w:t>
      </w:r>
      <w:r>
        <w:rPr>
          <w:rFonts w:ascii="Times New Roman" w:hAnsi="Times New Roman" w:cs="Times New Roman"/>
        </w:rPr>
        <w:t xml:space="preserve">proposals that an institution can submit in response to </w:t>
      </w:r>
      <w:r w:rsidRPr="005C5C0A">
        <w:rPr>
          <w:rFonts w:ascii="Times New Roman" w:hAnsi="Times New Roman" w:cs="Times New Roman"/>
          <w:i/>
        </w:rPr>
        <w:t>Request for P</w:t>
      </w:r>
      <w:r w:rsidR="00552FB5" w:rsidRPr="00552FB5">
        <w:rPr>
          <w:rFonts w:ascii="Times New Roman" w:hAnsi="Times New Roman" w:cs="Times New Roman"/>
          <w:i/>
        </w:rPr>
        <w:t>roposals</w:t>
      </w:r>
      <w:r w:rsidR="00CB3992">
        <w:rPr>
          <w:rFonts w:ascii="Times New Roman" w:hAnsi="Times New Roman" w:cs="Times New Roman"/>
        </w:rPr>
        <w:t xml:space="preserve"> (RFP</w:t>
      </w:r>
      <w:r w:rsidR="00A909C7">
        <w:rPr>
          <w:rFonts w:ascii="Times New Roman" w:hAnsi="Times New Roman" w:cs="Times New Roman"/>
        </w:rPr>
        <w:t>),</w:t>
      </w:r>
      <w:r w:rsidR="00CB3992">
        <w:rPr>
          <w:rFonts w:ascii="Times New Roman" w:hAnsi="Times New Roman" w:cs="Times New Roman"/>
        </w:rPr>
        <w:t xml:space="preserve"> </w:t>
      </w:r>
      <w:r w:rsidR="00CB3992">
        <w:rPr>
          <w:rFonts w:ascii="Times New Roman" w:hAnsi="Times New Roman" w:cs="Times New Roman"/>
          <w:i/>
        </w:rPr>
        <w:t xml:space="preserve">Funding Opportunity Announcement </w:t>
      </w:r>
      <w:r w:rsidR="00CB3992">
        <w:rPr>
          <w:rFonts w:ascii="Times New Roman" w:hAnsi="Times New Roman" w:cs="Times New Roman"/>
        </w:rPr>
        <w:t>(FOA)</w:t>
      </w:r>
      <w:r w:rsidR="00A909C7">
        <w:rPr>
          <w:rFonts w:ascii="Times New Roman" w:hAnsi="Times New Roman" w:cs="Times New Roman"/>
        </w:rPr>
        <w:t xml:space="preserve">, </w:t>
      </w:r>
      <w:r w:rsidR="00A909C7">
        <w:rPr>
          <w:rFonts w:ascii="Times New Roman" w:hAnsi="Times New Roman" w:cs="Times New Roman"/>
          <w:i/>
        </w:rPr>
        <w:t xml:space="preserve">Broad Agency Announcement </w:t>
      </w:r>
      <w:r w:rsidR="00A909C7">
        <w:rPr>
          <w:rFonts w:ascii="Times New Roman" w:hAnsi="Times New Roman" w:cs="Times New Roman"/>
        </w:rPr>
        <w:t>(BAA), etc.</w:t>
      </w:r>
      <w:r>
        <w:rPr>
          <w:rFonts w:ascii="Times New Roman" w:hAnsi="Times New Roman" w:cs="Times New Roman"/>
        </w:rPr>
        <w:t xml:space="preserve"> in a given funding cycle.</w:t>
      </w:r>
      <w:r w:rsidR="00552FB5" w:rsidRPr="00552FB5">
        <w:rPr>
          <w:rFonts w:ascii="Times New Roman" w:hAnsi="Times New Roman" w:cs="Times New Roman"/>
        </w:rPr>
        <w:t xml:space="preserve"> </w:t>
      </w:r>
      <w:r w:rsidR="00D24D18">
        <w:rPr>
          <w:rFonts w:ascii="Times New Roman" w:hAnsi="Times New Roman" w:cs="Times New Roman"/>
        </w:rPr>
        <w:t>Submissions that limit the number of proposals that an ins</w:t>
      </w:r>
      <w:r w:rsidR="00A909C7">
        <w:rPr>
          <w:rFonts w:ascii="Times New Roman" w:hAnsi="Times New Roman" w:cs="Times New Roman"/>
        </w:rPr>
        <w:t>titution can submit are those we</w:t>
      </w:r>
      <w:r w:rsidR="00D24D18">
        <w:rPr>
          <w:rFonts w:ascii="Times New Roman" w:hAnsi="Times New Roman" w:cs="Times New Roman"/>
        </w:rPr>
        <w:t xml:space="preserve"> refer to as “</w:t>
      </w:r>
      <w:r w:rsidR="00D24D18">
        <w:rPr>
          <w:rFonts w:ascii="Times New Roman" w:hAnsi="Times New Roman" w:cs="Times New Roman"/>
          <w:b/>
        </w:rPr>
        <w:t xml:space="preserve">Limited Submission” </w:t>
      </w:r>
      <w:r w:rsidR="00D24D18">
        <w:rPr>
          <w:rFonts w:ascii="Times New Roman" w:hAnsi="Times New Roman" w:cs="Times New Roman"/>
        </w:rPr>
        <w:t xml:space="preserve">opportunities. </w:t>
      </w:r>
    </w:p>
    <w:p w:rsidR="00D24D18" w:rsidRDefault="00D24D18" w:rsidP="00552FB5">
      <w:pPr>
        <w:autoSpaceDE w:val="0"/>
        <w:autoSpaceDN w:val="0"/>
        <w:adjustRightInd w:val="0"/>
        <w:spacing w:after="0" w:line="240" w:lineRule="auto"/>
        <w:rPr>
          <w:rFonts w:ascii="Times New Roman" w:hAnsi="Times New Roman" w:cs="Times New Roman"/>
        </w:rPr>
      </w:pPr>
    </w:p>
    <w:p w:rsidR="00552FB5" w:rsidRPr="005C5C0A" w:rsidRDefault="00A909C7" w:rsidP="00552FB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policy has been established i</w:t>
      </w:r>
      <w:r w:rsidR="00552FB5" w:rsidRPr="00552FB5">
        <w:rPr>
          <w:rFonts w:ascii="Times New Roman" w:hAnsi="Times New Roman" w:cs="Times New Roman"/>
        </w:rPr>
        <w:t xml:space="preserve">n order to prevent any potential disqualification of submissions by </w:t>
      </w:r>
      <w:r w:rsidR="005C5C0A">
        <w:rPr>
          <w:rFonts w:ascii="Times New Roman" w:hAnsi="Times New Roman" w:cs="Times New Roman"/>
        </w:rPr>
        <w:t xml:space="preserve">the CSU Fullerton Auxiliary Services Corporation </w:t>
      </w:r>
      <w:r w:rsidR="00CB3992">
        <w:rPr>
          <w:rFonts w:ascii="Times New Roman" w:hAnsi="Times New Roman" w:cs="Times New Roman"/>
        </w:rPr>
        <w:t xml:space="preserve">(ASC) </w:t>
      </w:r>
      <w:r w:rsidR="005C5C0A">
        <w:rPr>
          <w:rFonts w:ascii="Times New Roman" w:hAnsi="Times New Roman" w:cs="Times New Roman"/>
        </w:rPr>
        <w:t xml:space="preserve">or California State University, Fullerton </w:t>
      </w:r>
      <w:r w:rsidR="00552FB5" w:rsidRPr="00552FB5">
        <w:rPr>
          <w:rFonts w:ascii="Times New Roman" w:hAnsi="Times New Roman" w:cs="Times New Roman"/>
        </w:rPr>
        <w:t>(</w:t>
      </w:r>
      <w:r w:rsidR="00CB3992">
        <w:rPr>
          <w:rFonts w:ascii="Times New Roman" w:hAnsi="Times New Roman" w:cs="Times New Roman"/>
        </w:rPr>
        <w:t>CSUF</w:t>
      </w:r>
      <w:r>
        <w:rPr>
          <w:rFonts w:ascii="Times New Roman" w:hAnsi="Times New Roman" w:cs="Times New Roman"/>
        </w:rPr>
        <w:t>).</w:t>
      </w:r>
      <w:r w:rsidR="00552FB5" w:rsidRPr="00552FB5">
        <w:rPr>
          <w:rFonts w:ascii="Times New Roman" w:hAnsi="Times New Roman" w:cs="Times New Roman"/>
        </w:rPr>
        <w:t xml:space="preserve"> This policy applies to all grants and contracts including awards made directly to faculty members, with the exception of the National Endowment for the Humanities Summer Stipend Program, which will continue to be coordinated </w:t>
      </w:r>
      <w:r w:rsidR="005C5C0A">
        <w:rPr>
          <w:rFonts w:ascii="Times New Roman" w:hAnsi="Times New Roman" w:cs="Times New Roman"/>
        </w:rPr>
        <w:t>through the Office of the Dean of Humanities and Social Sciences (HSS).</w:t>
      </w:r>
      <w:r w:rsidR="00552FB5" w:rsidRPr="00552FB5">
        <w:rPr>
          <w:rFonts w:ascii="Times New Roman" w:hAnsi="Times New Roman" w:cs="Times New Roman"/>
        </w:rPr>
        <w:t xml:space="preserve"> </w:t>
      </w:r>
    </w:p>
    <w:p w:rsidR="005C5C0A" w:rsidRPr="00552FB5" w:rsidRDefault="005C5C0A" w:rsidP="00552FB5">
      <w:pPr>
        <w:autoSpaceDE w:val="0"/>
        <w:autoSpaceDN w:val="0"/>
        <w:adjustRightInd w:val="0"/>
        <w:spacing w:after="0" w:line="240" w:lineRule="auto"/>
        <w:rPr>
          <w:rFonts w:ascii="Times New Roman" w:hAnsi="Times New Roman" w:cs="Times New Roman"/>
        </w:rPr>
      </w:pPr>
    </w:p>
    <w:p w:rsidR="00552FB5" w:rsidRPr="00D10855" w:rsidRDefault="00552FB5" w:rsidP="00552FB5">
      <w:pPr>
        <w:autoSpaceDE w:val="0"/>
        <w:autoSpaceDN w:val="0"/>
        <w:adjustRightInd w:val="0"/>
        <w:spacing w:after="0" w:line="240" w:lineRule="auto"/>
        <w:rPr>
          <w:rFonts w:ascii="Times New Roman" w:hAnsi="Times New Roman" w:cs="Times New Roman"/>
          <w:bCs/>
          <w:u w:val="single"/>
        </w:rPr>
      </w:pPr>
      <w:r w:rsidRPr="00D10855">
        <w:rPr>
          <w:rFonts w:ascii="Times New Roman" w:hAnsi="Times New Roman" w:cs="Times New Roman"/>
          <w:bCs/>
          <w:u w:val="single"/>
        </w:rPr>
        <w:t xml:space="preserve">POLICY </w:t>
      </w:r>
    </w:p>
    <w:p w:rsidR="00A45B93" w:rsidRPr="00552FB5" w:rsidRDefault="00A45B93" w:rsidP="00552FB5">
      <w:pPr>
        <w:autoSpaceDE w:val="0"/>
        <w:autoSpaceDN w:val="0"/>
        <w:adjustRightInd w:val="0"/>
        <w:spacing w:after="0" w:line="240" w:lineRule="auto"/>
        <w:rPr>
          <w:rFonts w:ascii="Times New Roman" w:hAnsi="Times New Roman" w:cs="Times New Roman"/>
        </w:rPr>
      </w:pPr>
    </w:p>
    <w:p w:rsidR="00552FB5" w:rsidRDefault="00552FB5" w:rsidP="00552FB5">
      <w:pPr>
        <w:autoSpaceDE w:val="0"/>
        <w:autoSpaceDN w:val="0"/>
        <w:adjustRightInd w:val="0"/>
        <w:spacing w:after="0" w:line="240" w:lineRule="auto"/>
        <w:rPr>
          <w:rFonts w:ascii="Times New Roman" w:hAnsi="Times New Roman" w:cs="Times New Roman"/>
        </w:rPr>
      </w:pPr>
      <w:r w:rsidRPr="00552FB5">
        <w:rPr>
          <w:rFonts w:ascii="Times New Roman" w:hAnsi="Times New Roman" w:cs="Times New Roman"/>
        </w:rPr>
        <w:t xml:space="preserve">Due to the large number of available programs, it is not possible for the </w:t>
      </w:r>
      <w:proofErr w:type="gramStart"/>
      <w:r w:rsidRPr="00552FB5">
        <w:rPr>
          <w:rFonts w:ascii="Times New Roman" w:hAnsi="Times New Roman" w:cs="Times New Roman"/>
        </w:rPr>
        <w:t>Office</w:t>
      </w:r>
      <w:r w:rsidR="006023DE">
        <w:rPr>
          <w:rFonts w:ascii="Times New Roman" w:hAnsi="Times New Roman" w:cs="Times New Roman"/>
        </w:rPr>
        <w:t xml:space="preserve"> </w:t>
      </w:r>
      <w:r w:rsidRPr="00552FB5">
        <w:rPr>
          <w:rFonts w:ascii="Times New Roman" w:hAnsi="Times New Roman" w:cs="Times New Roman"/>
        </w:rPr>
        <w:t xml:space="preserve"> Research</w:t>
      </w:r>
      <w:proofErr w:type="gramEnd"/>
      <w:r w:rsidR="00A909C7">
        <w:rPr>
          <w:rFonts w:ascii="Times New Roman" w:hAnsi="Times New Roman" w:cs="Times New Roman"/>
        </w:rPr>
        <w:t xml:space="preserve"> and Sponsored Projects</w:t>
      </w:r>
      <w:r w:rsidR="00CB3992">
        <w:rPr>
          <w:rFonts w:ascii="Times New Roman" w:hAnsi="Times New Roman" w:cs="Times New Roman"/>
        </w:rPr>
        <w:t xml:space="preserve"> (</w:t>
      </w:r>
      <w:r w:rsidR="00A909C7">
        <w:rPr>
          <w:rFonts w:ascii="Times New Roman" w:hAnsi="Times New Roman" w:cs="Times New Roman"/>
        </w:rPr>
        <w:t>ORSP</w:t>
      </w:r>
      <w:r w:rsidR="005F0BCD">
        <w:rPr>
          <w:rFonts w:ascii="Times New Roman" w:hAnsi="Times New Roman" w:cs="Times New Roman"/>
        </w:rPr>
        <w:t>)</w:t>
      </w:r>
      <w:r w:rsidR="0013464B">
        <w:rPr>
          <w:rFonts w:ascii="Times New Roman" w:hAnsi="Times New Roman" w:cs="Times New Roman"/>
        </w:rPr>
        <w:t xml:space="preserve">, </w:t>
      </w:r>
      <w:r w:rsidR="006023DE">
        <w:rPr>
          <w:rFonts w:ascii="Times New Roman" w:hAnsi="Times New Roman" w:cs="Times New Roman"/>
        </w:rPr>
        <w:t>Research Development</w:t>
      </w:r>
      <w:r w:rsidR="0013464B">
        <w:rPr>
          <w:rFonts w:ascii="Times New Roman" w:hAnsi="Times New Roman" w:cs="Times New Roman"/>
        </w:rPr>
        <w:t xml:space="preserve"> (</w:t>
      </w:r>
      <w:r w:rsidR="006023DE">
        <w:rPr>
          <w:rFonts w:ascii="Times New Roman" w:hAnsi="Times New Roman" w:cs="Times New Roman"/>
        </w:rPr>
        <w:t>ORD</w:t>
      </w:r>
      <w:r w:rsidR="0013464B">
        <w:rPr>
          <w:rFonts w:ascii="Times New Roman" w:hAnsi="Times New Roman" w:cs="Times New Roman"/>
        </w:rPr>
        <w:t>), or Grants and Contracts (OGC)</w:t>
      </w:r>
      <w:r w:rsidR="005F0BCD">
        <w:rPr>
          <w:rFonts w:ascii="Times New Roman" w:hAnsi="Times New Roman" w:cs="Times New Roman"/>
        </w:rPr>
        <w:t xml:space="preserve"> </w:t>
      </w:r>
      <w:r w:rsidRPr="00552FB5">
        <w:rPr>
          <w:rFonts w:ascii="Times New Roman" w:hAnsi="Times New Roman" w:cs="Times New Roman"/>
        </w:rPr>
        <w:t>to provide</w:t>
      </w:r>
      <w:r w:rsidR="005F0BCD">
        <w:rPr>
          <w:rFonts w:ascii="Times New Roman" w:hAnsi="Times New Roman" w:cs="Times New Roman"/>
        </w:rPr>
        <w:t xml:space="preserve"> a regular</w:t>
      </w:r>
      <w:r w:rsidR="00D24D18">
        <w:rPr>
          <w:rFonts w:ascii="Times New Roman" w:hAnsi="Times New Roman" w:cs="Times New Roman"/>
        </w:rPr>
        <w:t>, exhaustive,</w:t>
      </w:r>
      <w:r w:rsidR="005F0BCD">
        <w:rPr>
          <w:rFonts w:ascii="Times New Roman" w:hAnsi="Times New Roman" w:cs="Times New Roman"/>
        </w:rPr>
        <w:t xml:space="preserve"> list of announcements with limited subm</w:t>
      </w:r>
      <w:r w:rsidR="0013464B">
        <w:rPr>
          <w:rFonts w:ascii="Times New Roman" w:hAnsi="Times New Roman" w:cs="Times New Roman"/>
        </w:rPr>
        <w:t>ission restrictions, or to</w:t>
      </w:r>
      <w:r w:rsidR="005F0BCD">
        <w:rPr>
          <w:rFonts w:ascii="Times New Roman" w:hAnsi="Times New Roman" w:cs="Times New Roman"/>
        </w:rPr>
        <w:t xml:space="preserve"> send advanced</w:t>
      </w:r>
      <w:r w:rsidRPr="00552FB5">
        <w:rPr>
          <w:rFonts w:ascii="Times New Roman" w:hAnsi="Times New Roman" w:cs="Times New Roman"/>
        </w:rPr>
        <w:t xml:space="preserve"> notification of </w:t>
      </w:r>
      <w:r w:rsidRPr="006E6DA3">
        <w:rPr>
          <w:rFonts w:ascii="Times New Roman" w:hAnsi="Times New Roman" w:cs="Times New Roman"/>
          <w:i/>
        </w:rPr>
        <w:t>every</w:t>
      </w:r>
      <w:r w:rsidRPr="00552FB5">
        <w:rPr>
          <w:rFonts w:ascii="Times New Roman" w:hAnsi="Times New Roman" w:cs="Times New Roman"/>
        </w:rPr>
        <w:t xml:space="preserve"> limited submission opportunity. Therefore, </w:t>
      </w:r>
      <w:r w:rsidRPr="00552FB5">
        <w:rPr>
          <w:rFonts w:ascii="Times New Roman" w:hAnsi="Times New Roman" w:cs="Times New Roman"/>
          <w:bCs/>
        </w:rPr>
        <w:t>it is the</w:t>
      </w:r>
      <w:r w:rsidR="0013464B">
        <w:rPr>
          <w:rFonts w:ascii="Times New Roman" w:hAnsi="Times New Roman" w:cs="Times New Roman"/>
          <w:bCs/>
        </w:rPr>
        <w:t xml:space="preserve"> responsibility of the principal investigator</w:t>
      </w:r>
      <w:r w:rsidRPr="00552FB5">
        <w:rPr>
          <w:rFonts w:ascii="Times New Roman" w:hAnsi="Times New Roman" w:cs="Times New Roman"/>
          <w:bCs/>
        </w:rPr>
        <w:t xml:space="preserve"> </w:t>
      </w:r>
      <w:r w:rsidR="0013464B">
        <w:rPr>
          <w:rFonts w:ascii="Times New Roman" w:hAnsi="Times New Roman" w:cs="Times New Roman"/>
          <w:bCs/>
        </w:rPr>
        <w:t>(PI)</w:t>
      </w:r>
      <w:r w:rsidRPr="00552FB5">
        <w:rPr>
          <w:rFonts w:ascii="Times New Roman" w:hAnsi="Times New Roman" w:cs="Times New Roman"/>
          <w:bCs/>
        </w:rPr>
        <w:t xml:space="preserve"> t</w:t>
      </w:r>
      <w:r w:rsidR="005F0BCD">
        <w:rPr>
          <w:rFonts w:ascii="Times New Roman" w:hAnsi="Times New Roman" w:cs="Times New Roman"/>
          <w:bCs/>
        </w:rPr>
        <w:t xml:space="preserve">o notify </w:t>
      </w:r>
      <w:r w:rsidR="00320AF7">
        <w:rPr>
          <w:rFonts w:ascii="Times New Roman" w:hAnsi="Times New Roman" w:cs="Times New Roman"/>
          <w:bCs/>
        </w:rPr>
        <w:t>ORD</w:t>
      </w:r>
      <w:r w:rsidR="0041309F">
        <w:rPr>
          <w:rFonts w:ascii="Times New Roman" w:hAnsi="Times New Roman" w:cs="Times New Roman"/>
          <w:bCs/>
        </w:rPr>
        <w:t xml:space="preserve"> </w:t>
      </w:r>
      <w:r w:rsidR="0013464B">
        <w:rPr>
          <w:rFonts w:ascii="Times New Roman" w:hAnsi="Times New Roman" w:cs="Times New Roman"/>
          <w:bCs/>
        </w:rPr>
        <w:t>or OGC</w:t>
      </w:r>
      <w:r w:rsidRPr="00552FB5">
        <w:rPr>
          <w:rFonts w:ascii="Times New Roman" w:hAnsi="Times New Roman" w:cs="Times New Roman"/>
          <w:bCs/>
        </w:rPr>
        <w:t xml:space="preserve"> if s/he intends to make an application to a </w:t>
      </w:r>
      <w:r w:rsidR="005F0BCD">
        <w:rPr>
          <w:rFonts w:ascii="Times New Roman" w:hAnsi="Times New Roman" w:cs="Times New Roman"/>
          <w:bCs/>
        </w:rPr>
        <w:t>limited submission opportunity. Upon notice, OGC</w:t>
      </w:r>
      <w:r w:rsidRPr="00552FB5">
        <w:rPr>
          <w:rFonts w:ascii="Times New Roman" w:hAnsi="Times New Roman" w:cs="Times New Roman"/>
        </w:rPr>
        <w:t xml:space="preserve"> will distribute the funding opportunity announcement to </w:t>
      </w:r>
      <w:r w:rsidR="00A909C7">
        <w:rPr>
          <w:rFonts w:ascii="Times New Roman" w:hAnsi="Times New Roman" w:cs="Times New Roman"/>
        </w:rPr>
        <w:t>campus</w:t>
      </w:r>
      <w:r w:rsidRPr="00552FB5">
        <w:rPr>
          <w:rFonts w:ascii="Times New Roman" w:hAnsi="Times New Roman" w:cs="Times New Roman"/>
        </w:rPr>
        <w:t xml:space="preserve"> to solicit any potential interest</w:t>
      </w:r>
      <w:r w:rsidR="00A909C7">
        <w:rPr>
          <w:rFonts w:ascii="Times New Roman" w:hAnsi="Times New Roman" w:cs="Times New Roman"/>
        </w:rPr>
        <w:t>s</w:t>
      </w:r>
      <w:r w:rsidRPr="00552FB5">
        <w:rPr>
          <w:rFonts w:ascii="Times New Roman" w:hAnsi="Times New Roman" w:cs="Times New Roman"/>
        </w:rPr>
        <w:t xml:space="preserve"> </w:t>
      </w:r>
      <w:r w:rsidR="00A909C7">
        <w:rPr>
          <w:rFonts w:ascii="Times New Roman" w:hAnsi="Times New Roman" w:cs="Times New Roman"/>
        </w:rPr>
        <w:t>from</w:t>
      </w:r>
      <w:r w:rsidRPr="00552FB5">
        <w:rPr>
          <w:rFonts w:ascii="Times New Roman" w:hAnsi="Times New Roman" w:cs="Times New Roman"/>
        </w:rPr>
        <w:t xml:space="preserve"> faculty members. </w:t>
      </w:r>
      <w:r w:rsidR="005F0BCD">
        <w:rPr>
          <w:rFonts w:ascii="Times New Roman" w:hAnsi="Times New Roman" w:cs="Times New Roman"/>
        </w:rPr>
        <w:t xml:space="preserve"> </w:t>
      </w:r>
      <w:r w:rsidRPr="00552FB5">
        <w:rPr>
          <w:rFonts w:ascii="Times New Roman" w:hAnsi="Times New Roman" w:cs="Times New Roman"/>
        </w:rPr>
        <w:t xml:space="preserve">In order to be considered for limited submission opportunities, </w:t>
      </w:r>
      <w:r w:rsidR="00CB3992">
        <w:rPr>
          <w:rFonts w:ascii="Times New Roman" w:hAnsi="Times New Roman" w:cs="Times New Roman"/>
        </w:rPr>
        <w:t>a PI</w:t>
      </w:r>
      <w:r w:rsidRPr="00552FB5">
        <w:rPr>
          <w:rFonts w:ascii="Times New Roman" w:hAnsi="Times New Roman" w:cs="Times New Roman"/>
        </w:rPr>
        <w:t xml:space="preserve"> must coordinate with </w:t>
      </w:r>
      <w:r w:rsidR="005F0BCD">
        <w:rPr>
          <w:rFonts w:ascii="Times New Roman" w:hAnsi="Times New Roman" w:cs="Times New Roman"/>
        </w:rPr>
        <w:t>OGC</w:t>
      </w:r>
      <w:r w:rsidRPr="00552FB5">
        <w:rPr>
          <w:rFonts w:ascii="Times New Roman" w:hAnsi="Times New Roman" w:cs="Times New Roman"/>
        </w:rPr>
        <w:t xml:space="preserve"> as prov</w:t>
      </w:r>
      <w:r w:rsidR="00CB3992">
        <w:rPr>
          <w:rFonts w:ascii="Times New Roman" w:hAnsi="Times New Roman" w:cs="Times New Roman"/>
        </w:rPr>
        <w:t>ided in the procedures</w:t>
      </w:r>
      <w:r w:rsidRPr="00552FB5">
        <w:rPr>
          <w:rFonts w:ascii="Times New Roman" w:hAnsi="Times New Roman" w:cs="Times New Roman"/>
        </w:rPr>
        <w:t xml:space="preserve"> outlined below. </w:t>
      </w:r>
    </w:p>
    <w:p w:rsidR="005F0BCD" w:rsidRDefault="005F0BCD" w:rsidP="00552FB5">
      <w:pPr>
        <w:autoSpaceDE w:val="0"/>
        <w:autoSpaceDN w:val="0"/>
        <w:adjustRightInd w:val="0"/>
        <w:spacing w:after="0" w:line="240" w:lineRule="auto"/>
        <w:rPr>
          <w:rFonts w:ascii="Times New Roman" w:hAnsi="Times New Roman" w:cs="Times New Roman"/>
        </w:rPr>
      </w:pPr>
    </w:p>
    <w:p w:rsidR="00D04A21" w:rsidRPr="00552FB5" w:rsidRDefault="00D04A21" w:rsidP="00552FB5">
      <w:pPr>
        <w:autoSpaceDE w:val="0"/>
        <w:autoSpaceDN w:val="0"/>
        <w:adjustRightInd w:val="0"/>
        <w:spacing w:after="0" w:line="240" w:lineRule="auto"/>
        <w:rPr>
          <w:rFonts w:ascii="Times New Roman" w:hAnsi="Times New Roman" w:cs="Times New Roman"/>
        </w:rPr>
      </w:pPr>
    </w:p>
    <w:p w:rsidR="00552FB5" w:rsidRPr="00D10855" w:rsidRDefault="00CB3992" w:rsidP="00552FB5">
      <w:pPr>
        <w:autoSpaceDE w:val="0"/>
        <w:autoSpaceDN w:val="0"/>
        <w:adjustRightInd w:val="0"/>
        <w:spacing w:after="0" w:line="240" w:lineRule="auto"/>
        <w:rPr>
          <w:rFonts w:ascii="Times New Roman" w:hAnsi="Times New Roman" w:cs="Times New Roman"/>
          <w:bCs/>
          <w:u w:val="single"/>
        </w:rPr>
      </w:pPr>
      <w:r w:rsidRPr="00D10855">
        <w:rPr>
          <w:rFonts w:ascii="Times New Roman" w:hAnsi="Times New Roman" w:cs="Times New Roman"/>
          <w:bCs/>
          <w:u w:val="single"/>
        </w:rPr>
        <w:t>PROCEDURE</w:t>
      </w:r>
    </w:p>
    <w:p w:rsidR="00D04A21" w:rsidRDefault="00D04A21" w:rsidP="00D04A21">
      <w:pPr>
        <w:autoSpaceDE w:val="0"/>
        <w:autoSpaceDN w:val="0"/>
        <w:adjustRightInd w:val="0"/>
        <w:spacing w:after="0" w:line="240" w:lineRule="auto"/>
        <w:rPr>
          <w:rFonts w:ascii="Times New Roman" w:hAnsi="Times New Roman" w:cs="Times New Roman"/>
        </w:rPr>
      </w:pPr>
    </w:p>
    <w:p w:rsidR="00044DE3" w:rsidRPr="006E6DA3" w:rsidRDefault="003E0B82" w:rsidP="00D04A2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A. </w:t>
      </w:r>
      <w:r w:rsidRPr="006E6DA3">
        <w:rPr>
          <w:rFonts w:ascii="Times New Roman" w:hAnsi="Times New Roman" w:cs="Times New Roman"/>
          <w:b/>
        </w:rPr>
        <w:t>Federal, State and other Public Funding Agencies</w:t>
      </w:r>
    </w:p>
    <w:p w:rsidR="00044DE3" w:rsidRPr="006E6DA3" w:rsidRDefault="00044DE3" w:rsidP="00D04A21">
      <w:pPr>
        <w:autoSpaceDE w:val="0"/>
        <w:autoSpaceDN w:val="0"/>
        <w:adjustRightInd w:val="0"/>
        <w:spacing w:after="0" w:line="240" w:lineRule="auto"/>
        <w:rPr>
          <w:rFonts w:ascii="Times New Roman" w:hAnsi="Times New Roman" w:cs="Times New Roman"/>
          <w:b/>
        </w:rPr>
      </w:pPr>
    </w:p>
    <w:p w:rsidR="00D04A21" w:rsidRDefault="00D04A21" w:rsidP="00D04A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A Principal Investigator</w:t>
      </w:r>
      <w:r w:rsidR="00CB3992">
        <w:rPr>
          <w:rFonts w:ascii="Times New Roman" w:hAnsi="Times New Roman" w:cs="Times New Roman"/>
        </w:rPr>
        <w:t xml:space="preserve"> (PI)</w:t>
      </w:r>
      <w:r w:rsidR="00552FB5" w:rsidRPr="00D04A21">
        <w:rPr>
          <w:rFonts w:ascii="Times New Roman" w:hAnsi="Times New Roman" w:cs="Times New Roman"/>
        </w:rPr>
        <w:t xml:space="preserve"> interested in </w:t>
      </w:r>
      <w:r w:rsidR="007400DC">
        <w:rPr>
          <w:rFonts w:ascii="Times New Roman" w:hAnsi="Times New Roman" w:cs="Times New Roman"/>
        </w:rPr>
        <w:t xml:space="preserve">submitting a proposal in response to </w:t>
      </w:r>
      <w:r w:rsidR="00552FB5" w:rsidRPr="00D04A21">
        <w:rPr>
          <w:rFonts w:ascii="Times New Roman" w:hAnsi="Times New Roman" w:cs="Times New Roman"/>
        </w:rPr>
        <w:t xml:space="preserve">a limited submission opportunity </w:t>
      </w:r>
      <w:r w:rsidR="007400DC">
        <w:rPr>
          <w:rFonts w:ascii="Times New Roman" w:hAnsi="Times New Roman" w:cs="Times New Roman"/>
        </w:rPr>
        <w:t xml:space="preserve">from a </w:t>
      </w:r>
      <w:r w:rsidR="007400DC" w:rsidRPr="006E6DA3">
        <w:rPr>
          <w:rFonts w:ascii="Times New Roman" w:hAnsi="Times New Roman" w:cs="Times New Roman"/>
        </w:rPr>
        <w:t>federal, state or other public entity</w:t>
      </w:r>
      <w:r w:rsidR="007400DC">
        <w:rPr>
          <w:rFonts w:ascii="Times New Roman" w:hAnsi="Times New Roman" w:cs="Times New Roman"/>
        </w:rPr>
        <w:t xml:space="preserve"> </w:t>
      </w:r>
      <w:r w:rsidR="00552FB5" w:rsidRPr="00D04A21">
        <w:rPr>
          <w:rFonts w:ascii="Times New Roman" w:hAnsi="Times New Roman" w:cs="Times New Roman"/>
        </w:rPr>
        <w:t xml:space="preserve">must </w:t>
      </w:r>
      <w:r w:rsidR="007400DC">
        <w:rPr>
          <w:rFonts w:ascii="Times New Roman" w:hAnsi="Times New Roman" w:cs="Times New Roman"/>
        </w:rPr>
        <w:t xml:space="preserve">provide </w:t>
      </w:r>
      <w:r>
        <w:rPr>
          <w:rFonts w:ascii="Times New Roman" w:hAnsi="Times New Roman" w:cs="Times New Roman"/>
        </w:rPr>
        <w:t xml:space="preserve">notification to </w:t>
      </w:r>
      <w:r w:rsidR="003E0B82">
        <w:rPr>
          <w:rFonts w:ascii="Times New Roman" w:hAnsi="Times New Roman" w:cs="Times New Roman"/>
        </w:rPr>
        <w:t xml:space="preserve">the </w:t>
      </w:r>
      <w:r w:rsidR="00320AF7">
        <w:rPr>
          <w:rFonts w:ascii="Times New Roman" w:hAnsi="Times New Roman" w:cs="Times New Roman"/>
        </w:rPr>
        <w:t xml:space="preserve">ORSP (via ORD </w:t>
      </w:r>
      <w:r w:rsidR="0041309F">
        <w:rPr>
          <w:rFonts w:ascii="Times New Roman" w:hAnsi="Times New Roman" w:cs="Times New Roman"/>
        </w:rPr>
        <w:t xml:space="preserve">or </w:t>
      </w:r>
      <w:r w:rsidR="00CB3992">
        <w:rPr>
          <w:rFonts w:ascii="Times New Roman" w:hAnsi="Times New Roman" w:cs="Times New Roman"/>
        </w:rPr>
        <w:t>OGC</w:t>
      </w:r>
      <w:r w:rsidR="00320AF7">
        <w:rPr>
          <w:rFonts w:ascii="Times New Roman" w:hAnsi="Times New Roman" w:cs="Times New Roman"/>
        </w:rPr>
        <w:t>)</w:t>
      </w:r>
      <w:r>
        <w:rPr>
          <w:rFonts w:ascii="Times New Roman" w:hAnsi="Times New Roman" w:cs="Times New Roman"/>
        </w:rPr>
        <w:t xml:space="preserve"> </w:t>
      </w:r>
      <w:r w:rsidR="00320AF7" w:rsidRPr="006E6DA3">
        <w:rPr>
          <w:rFonts w:ascii="Times New Roman" w:hAnsi="Times New Roman" w:cs="Times New Roman"/>
          <w:i/>
        </w:rPr>
        <w:t xml:space="preserve">at least </w:t>
      </w:r>
      <w:r w:rsidR="0041309F" w:rsidRPr="006E6DA3">
        <w:rPr>
          <w:rFonts w:ascii="Times New Roman" w:hAnsi="Times New Roman" w:cs="Times New Roman"/>
          <w:i/>
        </w:rPr>
        <w:t>9</w:t>
      </w:r>
      <w:r w:rsidRPr="006E6DA3">
        <w:rPr>
          <w:rFonts w:ascii="Times New Roman" w:hAnsi="Times New Roman" w:cs="Times New Roman"/>
          <w:i/>
        </w:rPr>
        <w:t xml:space="preserve">0 </w:t>
      </w:r>
      <w:r w:rsidR="00292D68" w:rsidRPr="006E6DA3">
        <w:rPr>
          <w:rFonts w:ascii="Times New Roman" w:hAnsi="Times New Roman" w:cs="Times New Roman"/>
          <w:i/>
        </w:rPr>
        <w:t xml:space="preserve">calendar </w:t>
      </w:r>
      <w:r w:rsidRPr="006E6DA3">
        <w:rPr>
          <w:rFonts w:ascii="Times New Roman" w:hAnsi="Times New Roman" w:cs="Times New Roman"/>
          <w:i/>
        </w:rPr>
        <w:t>days</w:t>
      </w:r>
      <w:r w:rsidRPr="006E6DA3">
        <w:rPr>
          <w:rFonts w:ascii="Times New Roman" w:hAnsi="Times New Roman" w:cs="Times New Roman"/>
        </w:rPr>
        <w:t xml:space="preserve"> prior to</w:t>
      </w:r>
      <w:r w:rsidR="00292D68" w:rsidRPr="006E6DA3">
        <w:rPr>
          <w:rFonts w:ascii="Times New Roman" w:hAnsi="Times New Roman" w:cs="Times New Roman"/>
        </w:rPr>
        <w:t xml:space="preserve"> full proposal</w:t>
      </w:r>
      <w:r w:rsidRPr="006E6DA3">
        <w:rPr>
          <w:rFonts w:ascii="Times New Roman" w:hAnsi="Times New Roman" w:cs="Times New Roman"/>
        </w:rPr>
        <w:t xml:space="preserve"> submission deadline</w:t>
      </w:r>
      <w:r>
        <w:rPr>
          <w:rFonts w:ascii="Times New Roman" w:hAnsi="Times New Roman" w:cs="Times New Roman"/>
        </w:rPr>
        <w:t xml:space="preserve">. Upon receipt of notification and review of submission guideline, the OGC Director or Assistant Director will send an email to college deans and identified unit administrators to alert </w:t>
      </w:r>
      <w:r w:rsidR="00A909C7">
        <w:rPr>
          <w:rFonts w:ascii="Times New Roman" w:hAnsi="Times New Roman" w:cs="Times New Roman"/>
        </w:rPr>
        <w:t>campus</w:t>
      </w:r>
      <w:r>
        <w:rPr>
          <w:rFonts w:ascii="Times New Roman" w:hAnsi="Times New Roman" w:cs="Times New Roman"/>
        </w:rPr>
        <w:t xml:space="preserve"> of such interest, to request the College Deans and Unit heads to disseminate information</w:t>
      </w:r>
      <w:r w:rsidR="00A909C7">
        <w:rPr>
          <w:rFonts w:ascii="Times New Roman" w:hAnsi="Times New Roman" w:cs="Times New Roman"/>
        </w:rPr>
        <w:t>,</w:t>
      </w:r>
      <w:r>
        <w:rPr>
          <w:rFonts w:ascii="Times New Roman" w:hAnsi="Times New Roman" w:cs="Times New Roman"/>
        </w:rPr>
        <w:t xml:space="preserve"> </w:t>
      </w:r>
      <w:r w:rsidR="00044DE3">
        <w:rPr>
          <w:rFonts w:ascii="Times New Roman" w:hAnsi="Times New Roman" w:cs="Times New Roman"/>
        </w:rPr>
        <w:t>or</w:t>
      </w:r>
      <w:r>
        <w:rPr>
          <w:rFonts w:ascii="Times New Roman" w:hAnsi="Times New Roman" w:cs="Times New Roman"/>
        </w:rPr>
        <w:t xml:space="preserve"> to inquire if there are other interests </w:t>
      </w:r>
      <w:r w:rsidR="00CB3992">
        <w:rPr>
          <w:rFonts w:ascii="Times New Roman" w:hAnsi="Times New Roman" w:cs="Times New Roman"/>
        </w:rPr>
        <w:t xml:space="preserve">from faculty </w:t>
      </w:r>
      <w:r>
        <w:rPr>
          <w:rFonts w:ascii="Times New Roman" w:hAnsi="Times New Roman" w:cs="Times New Roman"/>
        </w:rPr>
        <w:t>within their</w:t>
      </w:r>
      <w:r w:rsidR="00CB3992">
        <w:rPr>
          <w:rFonts w:ascii="Times New Roman" w:hAnsi="Times New Roman" w:cs="Times New Roman"/>
        </w:rPr>
        <w:t xml:space="preserve"> respective units. A</w:t>
      </w:r>
      <w:r w:rsidR="00A909C7">
        <w:rPr>
          <w:rFonts w:ascii="Times New Roman" w:hAnsi="Times New Roman" w:cs="Times New Roman"/>
        </w:rPr>
        <w:t xml:space="preserve">n internal </w:t>
      </w:r>
      <w:r w:rsidR="00CB3992">
        <w:rPr>
          <w:rFonts w:ascii="Times New Roman" w:hAnsi="Times New Roman" w:cs="Times New Roman"/>
        </w:rPr>
        <w:t>deadline for</w:t>
      </w:r>
      <w:r>
        <w:rPr>
          <w:rFonts w:ascii="Times New Roman" w:hAnsi="Times New Roman" w:cs="Times New Roman"/>
        </w:rPr>
        <w:t xml:space="preserve"> response</w:t>
      </w:r>
      <w:r w:rsidR="00CB3992">
        <w:rPr>
          <w:rFonts w:ascii="Times New Roman" w:hAnsi="Times New Roman" w:cs="Times New Roman"/>
        </w:rPr>
        <w:t>s</w:t>
      </w:r>
      <w:r>
        <w:rPr>
          <w:rFonts w:ascii="Times New Roman" w:hAnsi="Times New Roman" w:cs="Times New Roman"/>
        </w:rPr>
        <w:t xml:space="preserve"> will </w:t>
      </w:r>
      <w:r w:rsidR="00320AF7">
        <w:rPr>
          <w:rFonts w:ascii="Times New Roman" w:hAnsi="Times New Roman" w:cs="Times New Roman"/>
        </w:rPr>
        <w:t>be specified in the notice.</w:t>
      </w:r>
    </w:p>
    <w:p w:rsidR="00A909C7" w:rsidRDefault="00A909C7" w:rsidP="00D04A21">
      <w:pPr>
        <w:autoSpaceDE w:val="0"/>
        <w:autoSpaceDN w:val="0"/>
        <w:adjustRightInd w:val="0"/>
        <w:spacing w:after="0" w:line="240" w:lineRule="auto"/>
        <w:rPr>
          <w:rFonts w:ascii="Times New Roman" w:hAnsi="Times New Roman" w:cs="Times New Roman"/>
        </w:rPr>
      </w:pPr>
    </w:p>
    <w:p w:rsidR="00A909C7" w:rsidRPr="0041309F" w:rsidRDefault="00A909C7" w:rsidP="00D04A21">
      <w:pPr>
        <w:autoSpaceDE w:val="0"/>
        <w:autoSpaceDN w:val="0"/>
        <w:adjustRightInd w:val="0"/>
        <w:spacing w:after="0" w:line="240" w:lineRule="auto"/>
        <w:rPr>
          <w:rFonts w:ascii="Times New Roman" w:hAnsi="Times New Roman" w:cs="Times New Roman"/>
        </w:rPr>
      </w:pPr>
      <w:r w:rsidRPr="0041309F">
        <w:rPr>
          <w:rFonts w:ascii="Times New Roman" w:hAnsi="Times New Roman" w:cs="Times New Roman"/>
        </w:rPr>
        <w:t xml:space="preserve">If </w:t>
      </w:r>
      <w:r w:rsidR="00320AF7">
        <w:rPr>
          <w:rFonts w:ascii="Times New Roman" w:hAnsi="Times New Roman" w:cs="Times New Roman"/>
        </w:rPr>
        <w:t>ORSP</w:t>
      </w:r>
      <w:r w:rsidRPr="0041309F">
        <w:rPr>
          <w:rFonts w:ascii="Times New Roman" w:hAnsi="Times New Roman" w:cs="Times New Roman"/>
        </w:rPr>
        <w:t xml:space="preserve"> receives faculty interest for a limited submission opportunity </w:t>
      </w:r>
      <w:r w:rsidR="0041309F" w:rsidRPr="006E6DA3">
        <w:rPr>
          <w:rFonts w:ascii="Times New Roman" w:hAnsi="Times New Roman" w:cs="Times New Roman"/>
          <w:i/>
        </w:rPr>
        <w:t>within 60</w:t>
      </w:r>
      <w:r w:rsidR="00292D68" w:rsidRPr="006E6DA3">
        <w:rPr>
          <w:rFonts w:ascii="Times New Roman" w:hAnsi="Times New Roman" w:cs="Times New Roman"/>
          <w:i/>
        </w:rPr>
        <w:t xml:space="preserve"> calendar days</w:t>
      </w:r>
      <w:r w:rsidRPr="006E6DA3">
        <w:rPr>
          <w:rFonts w:ascii="Times New Roman" w:hAnsi="Times New Roman" w:cs="Times New Roman"/>
          <w:i/>
        </w:rPr>
        <w:t xml:space="preserve"> of spons</w:t>
      </w:r>
      <w:r w:rsidR="00320AF7">
        <w:rPr>
          <w:rFonts w:ascii="Times New Roman" w:hAnsi="Times New Roman" w:cs="Times New Roman"/>
          <w:i/>
        </w:rPr>
        <w:t>or’s</w:t>
      </w:r>
      <w:r w:rsidRPr="006E6DA3">
        <w:rPr>
          <w:rFonts w:ascii="Times New Roman" w:hAnsi="Times New Roman" w:cs="Times New Roman"/>
          <w:i/>
        </w:rPr>
        <w:t xml:space="preserve"> </w:t>
      </w:r>
      <w:r w:rsidR="00BE2375" w:rsidRPr="006E6DA3">
        <w:rPr>
          <w:rFonts w:ascii="Times New Roman" w:hAnsi="Times New Roman" w:cs="Times New Roman"/>
          <w:i/>
        </w:rPr>
        <w:t xml:space="preserve">full proposal </w:t>
      </w:r>
      <w:r w:rsidRPr="006E6DA3">
        <w:rPr>
          <w:rFonts w:ascii="Times New Roman" w:hAnsi="Times New Roman" w:cs="Times New Roman"/>
          <w:i/>
        </w:rPr>
        <w:t>deadline</w:t>
      </w:r>
      <w:r w:rsidRPr="0041309F">
        <w:rPr>
          <w:rFonts w:ascii="Times New Roman" w:hAnsi="Times New Roman" w:cs="Times New Roman"/>
        </w:rPr>
        <w:t>, then the faculty who first expressed interest in such limited submission will have priority.</w:t>
      </w:r>
      <w:r w:rsidR="00F97B34" w:rsidRPr="0041309F">
        <w:rPr>
          <w:rFonts w:ascii="Times New Roman" w:hAnsi="Times New Roman" w:cs="Times New Roman"/>
        </w:rPr>
        <w:t xml:space="preserve"> </w:t>
      </w:r>
    </w:p>
    <w:p w:rsidR="00292D68" w:rsidRPr="0041309F" w:rsidRDefault="00292D68" w:rsidP="00D04A21">
      <w:pPr>
        <w:autoSpaceDE w:val="0"/>
        <w:autoSpaceDN w:val="0"/>
        <w:adjustRightInd w:val="0"/>
        <w:spacing w:after="0" w:line="240" w:lineRule="auto"/>
        <w:rPr>
          <w:rFonts w:ascii="Times New Roman" w:hAnsi="Times New Roman" w:cs="Times New Roman"/>
        </w:rPr>
      </w:pPr>
    </w:p>
    <w:p w:rsidR="00D04A21" w:rsidRDefault="0013464B" w:rsidP="00D04A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The Dean or Unit head and/or designee</w:t>
      </w:r>
      <w:r w:rsidR="00D04A21">
        <w:rPr>
          <w:rFonts w:ascii="Times New Roman" w:hAnsi="Times New Roman" w:cs="Times New Roman"/>
        </w:rPr>
        <w:t xml:space="preserve"> shall notify the OGC </w:t>
      </w:r>
      <w:r w:rsidRPr="0013464B">
        <w:rPr>
          <w:rFonts w:ascii="Times New Roman" w:hAnsi="Times New Roman" w:cs="Times New Roman"/>
        </w:rPr>
        <w:t>by</w:t>
      </w:r>
      <w:r w:rsidR="00D04A21" w:rsidRPr="0013464B">
        <w:rPr>
          <w:rFonts w:ascii="Times New Roman" w:hAnsi="Times New Roman" w:cs="Times New Roman"/>
        </w:rPr>
        <w:t xml:space="preserve"> the </w:t>
      </w:r>
      <w:r w:rsidR="00CB3992" w:rsidRPr="0013464B">
        <w:rPr>
          <w:rFonts w:ascii="Times New Roman" w:hAnsi="Times New Roman" w:cs="Times New Roman"/>
        </w:rPr>
        <w:t>deadline</w:t>
      </w:r>
      <w:r>
        <w:rPr>
          <w:rFonts w:ascii="Times New Roman" w:hAnsi="Times New Roman" w:cs="Times New Roman"/>
        </w:rPr>
        <w:t xml:space="preserve"> provided</w:t>
      </w:r>
      <w:r w:rsidR="00D04A21" w:rsidRPr="0013464B">
        <w:rPr>
          <w:rFonts w:ascii="Times New Roman" w:hAnsi="Times New Roman" w:cs="Times New Roman"/>
        </w:rPr>
        <w:t xml:space="preserve"> </w:t>
      </w:r>
      <w:r w:rsidRPr="0013464B">
        <w:rPr>
          <w:rFonts w:ascii="Times New Roman" w:hAnsi="Times New Roman" w:cs="Times New Roman"/>
        </w:rPr>
        <w:t>in</w:t>
      </w:r>
      <w:r>
        <w:rPr>
          <w:rFonts w:ascii="Times New Roman" w:hAnsi="Times New Roman" w:cs="Times New Roman"/>
        </w:rPr>
        <w:t xml:space="preserve"> (1) </w:t>
      </w:r>
      <w:r w:rsidR="00D04A21">
        <w:rPr>
          <w:rFonts w:ascii="Times New Roman" w:hAnsi="Times New Roman" w:cs="Times New Roman"/>
        </w:rPr>
        <w:t xml:space="preserve">if s/he </w:t>
      </w:r>
      <w:r w:rsidR="00CB3992">
        <w:rPr>
          <w:rFonts w:ascii="Times New Roman" w:hAnsi="Times New Roman" w:cs="Times New Roman"/>
        </w:rPr>
        <w:t>receives any interest from his/her</w:t>
      </w:r>
      <w:r w:rsidR="00D04A21">
        <w:rPr>
          <w:rFonts w:ascii="Times New Roman" w:hAnsi="Times New Roman" w:cs="Times New Roman"/>
        </w:rPr>
        <w:t xml:space="preserve"> faculty or staff within his/her unit</w:t>
      </w:r>
      <w:r w:rsidR="003D683D">
        <w:rPr>
          <w:rFonts w:ascii="Times New Roman" w:hAnsi="Times New Roman" w:cs="Times New Roman"/>
        </w:rPr>
        <w:t>. No response is necessary if there are no interests received within his/her unit.</w:t>
      </w:r>
    </w:p>
    <w:p w:rsidR="00D04A21" w:rsidRDefault="00D04A21" w:rsidP="00D04A21">
      <w:pPr>
        <w:autoSpaceDE w:val="0"/>
        <w:autoSpaceDN w:val="0"/>
        <w:adjustRightInd w:val="0"/>
        <w:spacing w:after="0" w:line="240" w:lineRule="auto"/>
        <w:rPr>
          <w:rFonts w:ascii="Times New Roman" w:hAnsi="Times New Roman" w:cs="Times New Roman"/>
        </w:rPr>
      </w:pPr>
    </w:p>
    <w:p w:rsidR="003D683D" w:rsidRDefault="003D683D" w:rsidP="00D04A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D04A21">
        <w:rPr>
          <w:rFonts w:ascii="Times New Roman" w:hAnsi="Times New Roman" w:cs="Times New Roman"/>
        </w:rPr>
        <w:t>.</w:t>
      </w:r>
      <w:r>
        <w:rPr>
          <w:rFonts w:ascii="Times New Roman" w:hAnsi="Times New Roman" w:cs="Times New Roman"/>
        </w:rPr>
        <w:t xml:space="preserve"> Immediately following the deadline set, OGC Director or Asst. Director will send a follow up notification to alert all concerned about the resulting inquiry. </w:t>
      </w:r>
    </w:p>
    <w:p w:rsidR="00CE5E83" w:rsidRPr="0013464B" w:rsidRDefault="0013464B" w:rsidP="0013464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lastRenderedPageBreak/>
        <w:t xml:space="preserve">If the number of </w:t>
      </w:r>
      <w:r w:rsidR="003D683D">
        <w:rPr>
          <w:rFonts w:ascii="Times New Roman" w:hAnsi="Times New Roman" w:cs="Times New Roman"/>
        </w:rPr>
        <w:t>interest</w:t>
      </w:r>
      <w:r>
        <w:rPr>
          <w:rFonts w:ascii="Times New Roman" w:hAnsi="Times New Roman" w:cs="Times New Roman"/>
        </w:rPr>
        <w:t>(</w:t>
      </w:r>
      <w:r w:rsidR="003D683D">
        <w:rPr>
          <w:rFonts w:ascii="Times New Roman" w:hAnsi="Times New Roman" w:cs="Times New Roman"/>
        </w:rPr>
        <w:t>s</w:t>
      </w:r>
      <w:r>
        <w:rPr>
          <w:rFonts w:ascii="Times New Roman" w:hAnsi="Times New Roman" w:cs="Times New Roman"/>
        </w:rPr>
        <w:t>) is less</w:t>
      </w:r>
      <w:r w:rsidR="00CE5E83">
        <w:rPr>
          <w:rFonts w:ascii="Times New Roman" w:hAnsi="Times New Roman" w:cs="Times New Roman"/>
        </w:rPr>
        <w:t xml:space="preserve"> than the limit of number of proposals allowed</w:t>
      </w:r>
      <w:r>
        <w:rPr>
          <w:rFonts w:ascii="Times New Roman" w:hAnsi="Times New Roman" w:cs="Times New Roman"/>
        </w:rPr>
        <w:t xml:space="preserve">, then </w:t>
      </w:r>
      <w:r w:rsidR="00CE5E83">
        <w:rPr>
          <w:rFonts w:ascii="Times New Roman" w:hAnsi="Times New Roman" w:cs="Times New Roman"/>
        </w:rPr>
        <w:t>no further action</w:t>
      </w:r>
      <w:r>
        <w:rPr>
          <w:rFonts w:ascii="Times New Roman" w:hAnsi="Times New Roman" w:cs="Times New Roman"/>
        </w:rPr>
        <w:t xml:space="preserve"> is necessary</w:t>
      </w:r>
      <w:r w:rsidR="00CE5E83">
        <w:rPr>
          <w:rFonts w:ascii="Times New Roman" w:hAnsi="Times New Roman" w:cs="Times New Roman"/>
        </w:rPr>
        <w:t xml:space="preserve">. </w:t>
      </w:r>
      <w:r w:rsidR="00CE5E83" w:rsidRPr="0013464B">
        <w:rPr>
          <w:rFonts w:ascii="Times New Roman" w:hAnsi="Times New Roman" w:cs="Times New Roman"/>
        </w:rPr>
        <w:t>Proposals will be processed following the university’s standard process.</w:t>
      </w:r>
    </w:p>
    <w:p w:rsidR="00CE5E83" w:rsidRPr="0013464B" w:rsidRDefault="00CE5E83" w:rsidP="003D683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If there are more interests than the limit of number of proposals allowed, </w:t>
      </w:r>
      <w:r w:rsidR="00BD16EA">
        <w:rPr>
          <w:rFonts w:ascii="Times New Roman" w:hAnsi="Times New Roman" w:cs="Times New Roman"/>
        </w:rPr>
        <w:t>a selection of the project(s) that will move forward will be necessary.</w:t>
      </w:r>
    </w:p>
    <w:p w:rsidR="00BD16EA" w:rsidRPr="00BD16EA" w:rsidRDefault="00BD16EA" w:rsidP="00BD16EA">
      <w:pPr>
        <w:autoSpaceDE w:val="0"/>
        <w:autoSpaceDN w:val="0"/>
        <w:adjustRightInd w:val="0"/>
        <w:spacing w:after="0" w:line="240" w:lineRule="auto"/>
        <w:rPr>
          <w:rFonts w:ascii="Times New Roman" w:hAnsi="Times New Roman" w:cs="Times New Roman"/>
          <w:color w:val="000000"/>
        </w:rPr>
      </w:pPr>
    </w:p>
    <w:p w:rsidR="00BD16EA" w:rsidRDefault="00BD16EA" w:rsidP="00BD16E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Selection of Project(s)</w:t>
      </w:r>
    </w:p>
    <w:p w:rsidR="0021040B" w:rsidRDefault="0021040B" w:rsidP="00BD16EA">
      <w:pPr>
        <w:autoSpaceDE w:val="0"/>
        <w:autoSpaceDN w:val="0"/>
        <w:adjustRightInd w:val="0"/>
        <w:spacing w:after="0" w:line="240" w:lineRule="auto"/>
        <w:rPr>
          <w:rFonts w:ascii="Times New Roman" w:hAnsi="Times New Roman" w:cs="Times New Roman"/>
        </w:rPr>
      </w:pPr>
    </w:p>
    <w:p w:rsidR="00801267" w:rsidRPr="00801267" w:rsidRDefault="00801267" w:rsidP="00801267">
      <w:pPr>
        <w:autoSpaceDE w:val="0"/>
        <w:autoSpaceDN w:val="0"/>
        <w:rPr>
          <w:color w:val="000000"/>
        </w:rPr>
      </w:pPr>
      <w:r w:rsidRPr="00801267">
        <w:rPr>
          <w:rFonts w:ascii="Times New Roman" w:hAnsi="Times New Roman" w:cs="Times New Roman"/>
          <w:iCs/>
          <w:color w:val="000000"/>
        </w:rPr>
        <w:t xml:space="preserve">a. A PI interested in submitting to a limited submission opportunity must submit a summary of the proposed project (no more than 2 pages), a list of his/her current and pending support, and biographical sketch to </w:t>
      </w:r>
      <w:r w:rsidR="000E7281">
        <w:rPr>
          <w:rFonts w:ascii="Times New Roman" w:hAnsi="Times New Roman" w:cs="Times New Roman"/>
          <w:iCs/>
          <w:color w:val="000000"/>
        </w:rPr>
        <w:t xml:space="preserve">the </w:t>
      </w:r>
      <w:r w:rsidR="000E7281" w:rsidRPr="00801267">
        <w:rPr>
          <w:rFonts w:ascii="Times New Roman" w:hAnsi="Times New Roman" w:cs="Times New Roman"/>
          <w:iCs/>
          <w:color w:val="000000"/>
        </w:rPr>
        <w:t>A</w:t>
      </w:r>
      <w:r w:rsidR="000E7281">
        <w:rPr>
          <w:rFonts w:ascii="Times New Roman" w:hAnsi="Times New Roman" w:cs="Times New Roman"/>
          <w:iCs/>
          <w:color w:val="000000"/>
        </w:rPr>
        <w:t>ssociate Vice President, ORSP (AVP-ORSP)</w:t>
      </w:r>
      <w:r w:rsidR="000E7281" w:rsidRPr="00801267">
        <w:rPr>
          <w:rFonts w:ascii="Times New Roman" w:hAnsi="Times New Roman" w:cs="Times New Roman"/>
          <w:iCs/>
          <w:color w:val="000000"/>
        </w:rPr>
        <w:t>.</w:t>
      </w:r>
    </w:p>
    <w:p w:rsidR="00D04A21" w:rsidRPr="00801267" w:rsidRDefault="00801267" w:rsidP="00801267">
      <w:pPr>
        <w:autoSpaceDE w:val="0"/>
        <w:autoSpaceDN w:val="0"/>
        <w:rPr>
          <w:color w:val="000000"/>
        </w:rPr>
      </w:pPr>
      <w:r w:rsidRPr="00801267">
        <w:rPr>
          <w:rFonts w:ascii="Times New Roman" w:hAnsi="Times New Roman" w:cs="Times New Roman"/>
          <w:iCs/>
          <w:color w:val="000000"/>
        </w:rPr>
        <w:t>b. The A</w:t>
      </w:r>
      <w:r w:rsidR="000E7281">
        <w:rPr>
          <w:rFonts w:ascii="Times New Roman" w:hAnsi="Times New Roman" w:cs="Times New Roman"/>
          <w:iCs/>
          <w:color w:val="000000"/>
        </w:rPr>
        <w:t>V</w:t>
      </w:r>
      <w:r w:rsidRPr="00801267">
        <w:rPr>
          <w:rFonts w:ascii="Times New Roman" w:hAnsi="Times New Roman" w:cs="Times New Roman"/>
          <w:iCs/>
          <w:color w:val="000000"/>
        </w:rPr>
        <w:t>P-</w:t>
      </w:r>
      <w:r w:rsidR="00A909C7">
        <w:rPr>
          <w:rFonts w:ascii="Times New Roman" w:hAnsi="Times New Roman" w:cs="Times New Roman"/>
          <w:iCs/>
          <w:color w:val="000000"/>
        </w:rPr>
        <w:t>ORSP</w:t>
      </w:r>
      <w:r w:rsidR="00A909C7" w:rsidRPr="00801267">
        <w:rPr>
          <w:rFonts w:ascii="Times New Roman" w:hAnsi="Times New Roman" w:cs="Times New Roman"/>
          <w:iCs/>
          <w:color w:val="000000"/>
        </w:rPr>
        <w:t xml:space="preserve"> </w:t>
      </w:r>
      <w:r w:rsidRPr="00801267">
        <w:rPr>
          <w:rFonts w:ascii="Times New Roman" w:hAnsi="Times New Roman" w:cs="Times New Roman"/>
          <w:iCs/>
          <w:color w:val="000000"/>
        </w:rPr>
        <w:t>will discuss the projects with the Dean(s) of the college(s) involved. After consulting with the Dean(s) and other university officials (as applicable), the AVP-</w:t>
      </w:r>
      <w:r w:rsidR="00A909C7">
        <w:rPr>
          <w:rFonts w:ascii="Times New Roman" w:hAnsi="Times New Roman" w:cs="Times New Roman"/>
          <w:iCs/>
          <w:color w:val="000000"/>
        </w:rPr>
        <w:t>ORSP</w:t>
      </w:r>
      <w:r w:rsidR="00A909C7" w:rsidRPr="00801267">
        <w:rPr>
          <w:rFonts w:ascii="Times New Roman" w:hAnsi="Times New Roman" w:cs="Times New Roman"/>
          <w:iCs/>
          <w:color w:val="000000"/>
        </w:rPr>
        <w:t xml:space="preserve"> </w:t>
      </w:r>
      <w:r w:rsidRPr="00801267">
        <w:rPr>
          <w:rFonts w:ascii="Times New Roman" w:hAnsi="Times New Roman" w:cs="Times New Roman"/>
          <w:iCs/>
          <w:color w:val="000000"/>
        </w:rPr>
        <w:t>will make the final decision on selection of the project(s) to be put forth on behalf of the university. Evaluation criteria will include, but not limited to: quality of the proposal and work described therein, probability of successful funding, and support of the mission of the university.</w:t>
      </w:r>
    </w:p>
    <w:p w:rsidR="00A45B93" w:rsidRDefault="00A45B93" w:rsidP="00A45B93">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 xml:space="preserve">4. </w:t>
      </w:r>
      <w:r w:rsidRPr="00A45B93">
        <w:rPr>
          <w:rFonts w:ascii="Times New Roman" w:hAnsi="Times New Roman" w:cs="Times New Roman"/>
          <w:bCs/>
        </w:rPr>
        <w:t xml:space="preserve">Proposal Submission </w:t>
      </w:r>
    </w:p>
    <w:p w:rsidR="00A45B93" w:rsidRDefault="00A45B93" w:rsidP="00A45B9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Project(s) </w:t>
      </w:r>
      <w:r w:rsidRPr="00552FB5">
        <w:rPr>
          <w:rFonts w:ascii="Times New Roman" w:hAnsi="Times New Roman" w:cs="Times New Roman"/>
        </w:rPr>
        <w:t xml:space="preserve">selected will result in </w:t>
      </w:r>
      <w:r>
        <w:rPr>
          <w:rFonts w:ascii="Times New Roman" w:hAnsi="Times New Roman" w:cs="Times New Roman"/>
        </w:rPr>
        <w:t xml:space="preserve">LOIs, pre-proposals or </w:t>
      </w:r>
      <w:r w:rsidRPr="00552FB5">
        <w:rPr>
          <w:rFonts w:ascii="Times New Roman" w:hAnsi="Times New Roman" w:cs="Times New Roman"/>
        </w:rPr>
        <w:t xml:space="preserve">proposals submitted </w:t>
      </w:r>
      <w:r w:rsidR="000E7281">
        <w:rPr>
          <w:rFonts w:ascii="Times New Roman" w:hAnsi="Times New Roman" w:cs="Times New Roman"/>
        </w:rPr>
        <w:t xml:space="preserve">by the OGC, </w:t>
      </w:r>
      <w:r w:rsidR="000E7281" w:rsidRPr="00552FB5">
        <w:rPr>
          <w:rFonts w:ascii="Times New Roman" w:hAnsi="Times New Roman" w:cs="Times New Roman"/>
        </w:rPr>
        <w:t>following</w:t>
      </w:r>
      <w:r w:rsidR="000E7281">
        <w:rPr>
          <w:rFonts w:ascii="Times New Roman" w:hAnsi="Times New Roman" w:cs="Times New Roman"/>
        </w:rPr>
        <w:t xml:space="preserve"> standard</w:t>
      </w:r>
      <w:r w:rsidR="000E7281" w:rsidRPr="00552FB5">
        <w:rPr>
          <w:rFonts w:ascii="Times New Roman" w:hAnsi="Times New Roman" w:cs="Times New Roman"/>
        </w:rPr>
        <w:t xml:space="preserve"> </w:t>
      </w:r>
      <w:r w:rsidR="000E7281">
        <w:rPr>
          <w:rFonts w:ascii="Times New Roman" w:hAnsi="Times New Roman" w:cs="Times New Roman"/>
        </w:rPr>
        <w:t xml:space="preserve">university </w:t>
      </w:r>
      <w:r w:rsidR="000E7281" w:rsidRPr="00552FB5">
        <w:rPr>
          <w:rFonts w:ascii="Times New Roman" w:hAnsi="Times New Roman" w:cs="Times New Roman"/>
        </w:rPr>
        <w:t>submission proce</w:t>
      </w:r>
      <w:r w:rsidR="000E7281">
        <w:rPr>
          <w:rFonts w:ascii="Times New Roman" w:hAnsi="Times New Roman" w:cs="Times New Roman"/>
        </w:rPr>
        <w:t xml:space="preserve">ss and </w:t>
      </w:r>
      <w:r w:rsidRPr="00552FB5">
        <w:rPr>
          <w:rFonts w:ascii="Times New Roman" w:hAnsi="Times New Roman" w:cs="Times New Roman"/>
        </w:rPr>
        <w:t>in accordance with sponsor guidelines</w:t>
      </w:r>
      <w:r w:rsidR="000E7281">
        <w:rPr>
          <w:rFonts w:ascii="Times New Roman" w:hAnsi="Times New Roman" w:cs="Times New Roman"/>
        </w:rPr>
        <w:t>.</w:t>
      </w:r>
      <w:r w:rsidRPr="00552FB5">
        <w:rPr>
          <w:rFonts w:ascii="Times New Roman" w:hAnsi="Times New Roman" w:cs="Times New Roman"/>
        </w:rPr>
        <w:t xml:space="preserve"> </w:t>
      </w:r>
    </w:p>
    <w:p w:rsidR="00A45B93" w:rsidRPr="00552FB5" w:rsidRDefault="00A45B93" w:rsidP="00A45B93">
      <w:pPr>
        <w:autoSpaceDE w:val="0"/>
        <w:autoSpaceDN w:val="0"/>
        <w:adjustRightInd w:val="0"/>
        <w:spacing w:after="0" w:line="240" w:lineRule="auto"/>
        <w:rPr>
          <w:rFonts w:ascii="Times New Roman" w:hAnsi="Times New Roman" w:cs="Times New Roman"/>
        </w:rPr>
      </w:pPr>
    </w:p>
    <w:p w:rsidR="00A45B93" w:rsidRDefault="00A45B93" w:rsidP="00A45B93">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5. Resubmission</w:t>
      </w:r>
    </w:p>
    <w:p w:rsidR="00A45B93" w:rsidRDefault="00A45B93" w:rsidP="00A45B93">
      <w:pPr>
        <w:autoSpaceDE w:val="0"/>
        <w:autoSpaceDN w:val="0"/>
        <w:adjustRightInd w:val="0"/>
        <w:spacing w:after="0" w:line="240" w:lineRule="auto"/>
        <w:rPr>
          <w:rFonts w:ascii="Times New Roman" w:hAnsi="Times New Roman" w:cs="Times New Roman"/>
        </w:rPr>
      </w:pPr>
    </w:p>
    <w:p w:rsidR="00A45B93" w:rsidRDefault="00A45B93" w:rsidP="00A45B9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Pr="00552FB5">
        <w:rPr>
          <w:rFonts w:ascii="Times New Roman" w:hAnsi="Times New Roman" w:cs="Times New Roman"/>
        </w:rPr>
        <w:t xml:space="preserve"> If a proposal is submitted for a limited submission opportunity and is not funded, that proposal will have no preference over other projects in any subsequent limited submission opportunities. </w:t>
      </w:r>
      <w:r w:rsidR="00292D68">
        <w:rPr>
          <w:rFonts w:ascii="Times New Roman" w:hAnsi="Times New Roman" w:cs="Times New Roman"/>
        </w:rPr>
        <w:t xml:space="preserve">However, </w:t>
      </w:r>
      <w:r w:rsidR="00E915D1">
        <w:rPr>
          <w:rFonts w:ascii="Times New Roman" w:hAnsi="Times New Roman" w:cs="Times New Roman"/>
        </w:rPr>
        <w:t>preference will be</w:t>
      </w:r>
      <w:r w:rsidR="00292D68">
        <w:rPr>
          <w:rFonts w:ascii="Times New Roman" w:hAnsi="Times New Roman" w:cs="Times New Roman"/>
        </w:rPr>
        <w:t xml:space="preserve"> provided for a proposal that received favorable reviews and was invited </w:t>
      </w:r>
      <w:r w:rsidR="00E915D1">
        <w:rPr>
          <w:rFonts w:ascii="Times New Roman" w:hAnsi="Times New Roman" w:cs="Times New Roman"/>
        </w:rPr>
        <w:t>for resubmission.</w:t>
      </w:r>
    </w:p>
    <w:p w:rsidR="00A45B93" w:rsidRDefault="00A45B93" w:rsidP="00A45B93">
      <w:pPr>
        <w:autoSpaceDE w:val="0"/>
        <w:autoSpaceDN w:val="0"/>
        <w:adjustRightInd w:val="0"/>
        <w:spacing w:after="0" w:line="240" w:lineRule="auto"/>
        <w:rPr>
          <w:rFonts w:ascii="Times New Roman" w:hAnsi="Times New Roman" w:cs="Times New Roman"/>
        </w:rPr>
      </w:pPr>
    </w:p>
    <w:p w:rsidR="00A45B93" w:rsidRDefault="00A45B93" w:rsidP="006E6D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If a special arrangement</w:t>
      </w:r>
      <w:r w:rsidR="006E6DA3">
        <w:rPr>
          <w:rFonts w:ascii="Times New Roman" w:hAnsi="Times New Roman" w:cs="Times New Roman"/>
        </w:rPr>
        <w:t xml:space="preserve"> among interested PIs, deans and AVP-ORSP</w:t>
      </w:r>
      <w:r>
        <w:rPr>
          <w:rFonts w:ascii="Times New Roman" w:hAnsi="Times New Roman" w:cs="Times New Roman"/>
        </w:rPr>
        <w:t xml:space="preserve"> is agreed upon in the decision of which proposal to put forth during the selection process, that arrangement will be honored.</w:t>
      </w:r>
    </w:p>
    <w:p w:rsidR="00A45B93" w:rsidRPr="00552FB5" w:rsidRDefault="00A45B93" w:rsidP="00A45B93">
      <w:pPr>
        <w:autoSpaceDE w:val="0"/>
        <w:autoSpaceDN w:val="0"/>
        <w:adjustRightInd w:val="0"/>
        <w:spacing w:after="0" w:line="240" w:lineRule="auto"/>
        <w:rPr>
          <w:rFonts w:ascii="Times New Roman" w:hAnsi="Times New Roman" w:cs="Times New Roman"/>
        </w:rPr>
      </w:pPr>
    </w:p>
    <w:p w:rsidR="003E0B82" w:rsidRDefault="003E0B82" w:rsidP="003E0B82">
      <w:pPr>
        <w:autoSpaceDE w:val="0"/>
        <w:autoSpaceDN w:val="0"/>
        <w:adjustRightInd w:val="0"/>
        <w:spacing w:after="0" w:line="240" w:lineRule="auto"/>
        <w:rPr>
          <w:rFonts w:ascii="Times New Roman" w:hAnsi="Times New Roman" w:cs="Times New Roman"/>
        </w:rPr>
      </w:pPr>
    </w:p>
    <w:p w:rsidR="003E0B82" w:rsidRPr="006E6DA3" w:rsidRDefault="00701FE9" w:rsidP="003E0B8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B. </w:t>
      </w:r>
      <w:r w:rsidR="003E0B82">
        <w:rPr>
          <w:rFonts w:ascii="Times New Roman" w:hAnsi="Times New Roman" w:cs="Times New Roman"/>
          <w:b/>
        </w:rPr>
        <w:t>Private Funding Agencies</w:t>
      </w:r>
    </w:p>
    <w:p w:rsidR="003E0B82" w:rsidRDefault="003E0B82" w:rsidP="003E0B82">
      <w:pPr>
        <w:autoSpaceDE w:val="0"/>
        <w:autoSpaceDN w:val="0"/>
        <w:adjustRightInd w:val="0"/>
        <w:spacing w:after="0" w:line="240" w:lineRule="auto"/>
        <w:rPr>
          <w:rFonts w:ascii="Times New Roman" w:hAnsi="Times New Roman" w:cs="Times New Roman"/>
        </w:rPr>
      </w:pPr>
      <w:bookmarkStart w:id="0" w:name="_GoBack"/>
      <w:bookmarkEnd w:id="0"/>
    </w:p>
    <w:p w:rsidR="003E0B82" w:rsidRDefault="003E0B82" w:rsidP="003E0B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A PI interested in submitting a proposal in response to a limited submission opportunity from</w:t>
      </w:r>
      <w:r w:rsidRPr="0041309F">
        <w:rPr>
          <w:rFonts w:ascii="Times New Roman" w:hAnsi="Times New Roman" w:cs="Times New Roman"/>
        </w:rPr>
        <w:t xml:space="preserve"> </w:t>
      </w:r>
      <w:r>
        <w:rPr>
          <w:rFonts w:ascii="Times New Roman" w:hAnsi="Times New Roman" w:cs="Times New Roman"/>
        </w:rPr>
        <w:t xml:space="preserve">a </w:t>
      </w:r>
      <w:r w:rsidRPr="006E6DA3">
        <w:rPr>
          <w:rFonts w:ascii="Times New Roman" w:hAnsi="Times New Roman" w:cs="Times New Roman"/>
        </w:rPr>
        <w:t xml:space="preserve">private foundation, non-profit organization or other private entity </w:t>
      </w:r>
      <w:r>
        <w:rPr>
          <w:rFonts w:ascii="Times New Roman" w:hAnsi="Times New Roman" w:cs="Times New Roman"/>
        </w:rPr>
        <w:t>will</w:t>
      </w:r>
      <w:r w:rsidRPr="0041309F">
        <w:rPr>
          <w:rFonts w:ascii="Times New Roman" w:hAnsi="Times New Roman" w:cs="Times New Roman"/>
        </w:rPr>
        <w:t xml:space="preserve"> </w:t>
      </w:r>
      <w:r>
        <w:rPr>
          <w:rFonts w:ascii="Times New Roman" w:hAnsi="Times New Roman" w:cs="Times New Roman"/>
        </w:rPr>
        <w:t>need</w:t>
      </w:r>
      <w:r w:rsidRPr="0041309F">
        <w:rPr>
          <w:rFonts w:ascii="Times New Roman" w:hAnsi="Times New Roman" w:cs="Times New Roman"/>
        </w:rPr>
        <w:t xml:space="preserve"> </w:t>
      </w:r>
      <w:r w:rsidRPr="0041524C">
        <w:rPr>
          <w:rFonts w:ascii="Times New Roman" w:hAnsi="Times New Roman" w:cs="Times New Roman"/>
          <w:i/>
        </w:rPr>
        <w:t>prior clearance</w:t>
      </w:r>
      <w:r w:rsidRPr="0041309F">
        <w:rPr>
          <w:rFonts w:ascii="Times New Roman" w:hAnsi="Times New Roman" w:cs="Times New Roman"/>
        </w:rPr>
        <w:t xml:space="preserve"> from University Advancement</w:t>
      </w:r>
      <w:r>
        <w:rPr>
          <w:rFonts w:ascii="Times New Roman" w:hAnsi="Times New Roman" w:cs="Times New Roman"/>
        </w:rPr>
        <w:t xml:space="preserve"> (UA)</w:t>
      </w:r>
      <w:r w:rsidRPr="0041309F">
        <w:rPr>
          <w:rFonts w:ascii="Times New Roman" w:hAnsi="Times New Roman" w:cs="Times New Roman"/>
        </w:rPr>
        <w:t>.</w:t>
      </w:r>
      <w:r>
        <w:rPr>
          <w:rFonts w:ascii="Times New Roman" w:hAnsi="Times New Roman" w:cs="Times New Roman"/>
        </w:rPr>
        <w:t xml:space="preserve"> The PI must notify OGC or the college/unit’s Director of Development (</w:t>
      </w:r>
      <w:proofErr w:type="gramStart"/>
      <w:r>
        <w:rPr>
          <w:rFonts w:ascii="Times New Roman" w:hAnsi="Times New Roman" w:cs="Times New Roman"/>
        </w:rPr>
        <w:t>DoD</w:t>
      </w:r>
      <w:proofErr w:type="gramEnd"/>
      <w:r>
        <w:rPr>
          <w:rFonts w:ascii="Times New Roman" w:hAnsi="Times New Roman" w:cs="Times New Roman"/>
        </w:rPr>
        <w:t xml:space="preserve">) </w:t>
      </w:r>
      <w:r w:rsidRPr="0041524C">
        <w:rPr>
          <w:rFonts w:ascii="Times New Roman" w:hAnsi="Times New Roman" w:cs="Times New Roman"/>
          <w:i/>
        </w:rPr>
        <w:t>at least 90 calendar days</w:t>
      </w:r>
      <w:r w:rsidRPr="007A315D">
        <w:rPr>
          <w:rFonts w:ascii="Times New Roman" w:hAnsi="Times New Roman" w:cs="Times New Roman"/>
          <w:b/>
        </w:rPr>
        <w:t xml:space="preserve"> </w:t>
      </w:r>
      <w:r>
        <w:rPr>
          <w:rFonts w:ascii="Times New Roman" w:hAnsi="Times New Roman" w:cs="Times New Roman"/>
        </w:rPr>
        <w:t xml:space="preserve">prior to full proposal deadline. </w:t>
      </w:r>
    </w:p>
    <w:p w:rsidR="003E0B82" w:rsidRDefault="003E0B82" w:rsidP="003E0B82">
      <w:pPr>
        <w:autoSpaceDE w:val="0"/>
        <w:autoSpaceDN w:val="0"/>
        <w:adjustRightInd w:val="0"/>
        <w:spacing w:after="0" w:line="240" w:lineRule="auto"/>
        <w:rPr>
          <w:rFonts w:ascii="Times New Roman" w:hAnsi="Times New Roman" w:cs="Times New Roman"/>
        </w:rPr>
      </w:pPr>
    </w:p>
    <w:p w:rsidR="003E0B82" w:rsidRDefault="003E0B82" w:rsidP="003E0B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Upon receipt of notice from the PI, the </w:t>
      </w:r>
      <w:proofErr w:type="gramStart"/>
      <w:r>
        <w:rPr>
          <w:rFonts w:ascii="Times New Roman" w:hAnsi="Times New Roman" w:cs="Times New Roman"/>
        </w:rPr>
        <w:t>DoD</w:t>
      </w:r>
      <w:proofErr w:type="gramEnd"/>
      <w:r>
        <w:rPr>
          <w:rFonts w:ascii="Times New Roman" w:hAnsi="Times New Roman" w:cs="Times New Roman"/>
        </w:rPr>
        <w:t xml:space="preserve"> or OGC will secure clearance from UA. The clearance process takes into account a proposed project’s chance of success and its alignment with the University’s strategic goals. </w:t>
      </w:r>
    </w:p>
    <w:p w:rsidR="003E0B82" w:rsidRDefault="003E0B82" w:rsidP="003E0B82">
      <w:pPr>
        <w:autoSpaceDE w:val="0"/>
        <w:autoSpaceDN w:val="0"/>
        <w:adjustRightInd w:val="0"/>
        <w:spacing w:after="0" w:line="240" w:lineRule="auto"/>
        <w:rPr>
          <w:rFonts w:ascii="Times New Roman" w:hAnsi="Times New Roman" w:cs="Times New Roman"/>
        </w:rPr>
      </w:pPr>
    </w:p>
    <w:p w:rsidR="003E0B82" w:rsidRDefault="003E0B82" w:rsidP="003E0B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When clearance is received,</w:t>
      </w:r>
      <w:r w:rsidR="006E6DA3">
        <w:rPr>
          <w:rFonts w:ascii="Times New Roman" w:hAnsi="Times New Roman" w:cs="Times New Roman"/>
        </w:rPr>
        <w:t xml:space="preserve"> the</w:t>
      </w:r>
      <w:r>
        <w:rPr>
          <w:rFonts w:ascii="Times New Roman" w:hAnsi="Times New Roman" w:cs="Times New Roman"/>
        </w:rPr>
        <w:t xml:space="preserve"> </w:t>
      </w:r>
      <w:r w:rsidR="006E6DA3">
        <w:rPr>
          <w:rFonts w:ascii="Times New Roman" w:hAnsi="Times New Roman" w:cs="Times New Roman"/>
        </w:rPr>
        <w:t>proposal(s)</w:t>
      </w:r>
      <w:r w:rsidRPr="00552FB5">
        <w:rPr>
          <w:rFonts w:ascii="Times New Roman" w:hAnsi="Times New Roman" w:cs="Times New Roman"/>
        </w:rPr>
        <w:t xml:space="preserve"> </w:t>
      </w:r>
      <w:r>
        <w:rPr>
          <w:rFonts w:ascii="Times New Roman" w:hAnsi="Times New Roman" w:cs="Times New Roman"/>
        </w:rPr>
        <w:t xml:space="preserve">will be processed and </w:t>
      </w:r>
      <w:r w:rsidRPr="00552FB5">
        <w:rPr>
          <w:rFonts w:ascii="Times New Roman" w:hAnsi="Times New Roman" w:cs="Times New Roman"/>
        </w:rPr>
        <w:t xml:space="preserve">submitted in accordance with sponsor guidelines following </w:t>
      </w:r>
      <w:r>
        <w:rPr>
          <w:rFonts w:ascii="Times New Roman" w:hAnsi="Times New Roman" w:cs="Times New Roman"/>
        </w:rPr>
        <w:t>university’s standard submission procedures.</w:t>
      </w:r>
    </w:p>
    <w:p w:rsidR="00A45B93" w:rsidRPr="00552FB5" w:rsidRDefault="00A45B93" w:rsidP="00552FB5">
      <w:pPr>
        <w:autoSpaceDE w:val="0"/>
        <w:autoSpaceDN w:val="0"/>
        <w:adjustRightInd w:val="0"/>
        <w:spacing w:after="0" w:line="240" w:lineRule="auto"/>
        <w:rPr>
          <w:rFonts w:ascii="Times New Roman" w:hAnsi="Times New Roman" w:cs="Times New Roman"/>
          <w:color w:val="000000"/>
        </w:rPr>
      </w:pPr>
    </w:p>
    <w:sectPr w:rsidR="00A45B93" w:rsidRPr="00552FB5" w:rsidSect="00292D6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80" w:rsidRDefault="00D92C80" w:rsidP="00A814DE">
      <w:pPr>
        <w:spacing w:after="0" w:line="240" w:lineRule="auto"/>
      </w:pPr>
      <w:r>
        <w:separator/>
      </w:r>
    </w:p>
  </w:endnote>
  <w:endnote w:type="continuationSeparator" w:id="0">
    <w:p w:rsidR="00D92C80" w:rsidRDefault="00D92C80" w:rsidP="00A8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37709296"/>
      <w:docPartObj>
        <w:docPartGallery w:val="Page Numbers (Bottom of Page)"/>
        <w:docPartUnique/>
      </w:docPartObj>
    </w:sdtPr>
    <w:sdtEndPr>
      <w:rPr>
        <w:noProof/>
      </w:rPr>
    </w:sdtEndPr>
    <w:sdtContent>
      <w:p w:rsidR="00147884" w:rsidRPr="00A909C7" w:rsidRDefault="00A45B93" w:rsidP="00A45B93">
        <w:pPr>
          <w:pStyle w:val="Footer"/>
          <w:rPr>
            <w:sz w:val="16"/>
            <w:szCs w:val="16"/>
          </w:rPr>
        </w:pPr>
        <w:r w:rsidRPr="00A909C7">
          <w:rPr>
            <w:sz w:val="16"/>
            <w:szCs w:val="16"/>
          </w:rPr>
          <w:t>Limited Submission Policy and Procedure</w:t>
        </w:r>
        <w:r w:rsidRPr="00A909C7">
          <w:rPr>
            <w:sz w:val="16"/>
            <w:szCs w:val="16"/>
          </w:rPr>
          <w:tab/>
        </w:r>
        <w:r w:rsidRPr="00A909C7">
          <w:rPr>
            <w:sz w:val="16"/>
            <w:szCs w:val="16"/>
          </w:rPr>
          <w:tab/>
        </w:r>
        <w:r w:rsidR="00147884" w:rsidRPr="00A909C7">
          <w:rPr>
            <w:sz w:val="16"/>
            <w:szCs w:val="16"/>
          </w:rPr>
          <w:fldChar w:fldCharType="begin"/>
        </w:r>
        <w:r w:rsidR="00147884" w:rsidRPr="00A909C7">
          <w:rPr>
            <w:sz w:val="16"/>
            <w:szCs w:val="16"/>
          </w:rPr>
          <w:instrText xml:space="preserve"> PAGE   \* MERGEFORMAT </w:instrText>
        </w:r>
        <w:r w:rsidR="00147884" w:rsidRPr="00A909C7">
          <w:rPr>
            <w:sz w:val="16"/>
            <w:szCs w:val="16"/>
          </w:rPr>
          <w:fldChar w:fldCharType="separate"/>
        </w:r>
        <w:r w:rsidR="00701FE9">
          <w:rPr>
            <w:noProof/>
            <w:sz w:val="16"/>
            <w:szCs w:val="16"/>
          </w:rPr>
          <w:t>2</w:t>
        </w:r>
        <w:r w:rsidR="00147884" w:rsidRPr="00A909C7">
          <w:rPr>
            <w:noProof/>
            <w:sz w:val="16"/>
            <w:szCs w:val="16"/>
          </w:rPr>
          <w:fldChar w:fldCharType="end"/>
        </w:r>
      </w:p>
    </w:sdtContent>
  </w:sdt>
  <w:p w:rsidR="00A45B93" w:rsidRPr="00A909C7" w:rsidRDefault="0041309F">
    <w:pPr>
      <w:pStyle w:val="Footer"/>
      <w:rPr>
        <w:sz w:val="16"/>
        <w:szCs w:val="16"/>
      </w:rPr>
    </w:pPr>
    <w:r>
      <w:rPr>
        <w:sz w:val="16"/>
        <w:szCs w:val="16"/>
      </w:rPr>
      <w:t xml:space="preserve">Revised: </w:t>
    </w:r>
    <w:r w:rsidR="007A315D">
      <w:rPr>
        <w:sz w:val="16"/>
        <w:szCs w:val="16"/>
      </w:rPr>
      <w:t>03-01-2017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80" w:rsidRDefault="00D92C80" w:rsidP="00A814DE">
      <w:pPr>
        <w:spacing w:after="0" w:line="240" w:lineRule="auto"/>
      </w:pPr>
      <w:r>
        <w:separator/>
      </w:r>
    </w:p>
  </w:footnote>
  <w:footnote w:type="continuationSeparator" w:id="0">
    <w:p w:rsidR="00D92C80" w:rsidRDefault="00D92C80" w:rsidP="00A81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507"/>
    <w:multiLevelType w:val="hybridMultilevel"/>
    <w:tmpl w:val="B8AC1E3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313C7"/>
    <w:multiLevelType w:val="hybridMultilevel"/>
    <w:tmpl w:val="3E5E026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934D5"/>
    <w:multiLevelType w:val="hybridMultilevel"/>
    <w:tmpl w:val="53D68CA4"/>
    <w:lvl w:ilvl="0" w:tplc="1E04F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77D04"/>
    <w:multiLevelType w:val="hybridMultilevel"/>
    <w:tmpl w:val="6E66BFA0"/>
    <w:lvl w:ilvl="0" w:tplc="B9DE321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B5ECC"/>
    <w:multiLevelType w:val="hybridMultilevel"/>
    <w:tmpl w:val="C72205C0"/>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92FCA"/>
    <w:multiLevelType w:val="hybridMultilevel"/>
    <w:tmpl w:val="3BD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E04C8"/>
    <w:multiLevelType w:val="hybridMultilevel"/>
    <w:tmpl w:val="5B9866B2"/>
    <w:lvl w:ilvl="0" w:tplc="1E04F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E0D20"/>
    <w:multiLevelType w:val="hybridMultilevel"/>
    <w:tmpl w:val="3F3EBF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321FC"/>
    <w:multiLevelType w:val="hybridMultilevel"/>
    <w:tmpl w:val="F2A2C4EC"/>
    <w:lvl w:ilvl="0" w:tplc="B2980B7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453EA8"/>
    <w:multiLevelType w:val="hybridMultilevel"/>
    <w:tmpl w:val="8D2E9E5C"/>
    <w:lvl w:ilvl="0" w:tplc="AF280B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6"/>
  </w:num>
  <w:num w:numId="6">
    <w:abstractNumId w:val="1"/>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F9"/>
    <w:rsid w:val="00007A66"/>
    <w:rsid w:val="00044DE3"/>
    <w:rsid w:val="000544A0"/>
    <w:rsid w:val="000C123B"/>
    <w:rsid w:val="000E7281"/>
    <w:rsid w:val="001046B9"/>
    <w:rsid w:val="0012169E"/>
    <w:rsid w:val="0013464B"/>
    <w:rsid w:val="00147884"/>
    <w:rsid w:val="001610BD"/>
    <w:rsid w:val="0017655D"/>
    <w:rsid w:val="0018221A"/>
    <w:rsid w:val="001E5247"/>
    <w:rsid w:val="001F1DB6"/>
    <w:rsid w:val="001F7309"/>
    <w:rsid w:val="0021040B"/>
    <w:rsid w:val="00292D68"/>
    <w:rsid w:val="002A60F9"/>
    <w:rsid w:val="00320AF7"/>
    <w:rsid w:val="00334B28"/>
    <w:rsid w:val="00346E32"/>
    <w:rsid w:val="003617FB"/>
    <w:rsid w:val="00366B4F"/>
    <w:rsid w:val="00382092"/>
    <w:rsid w:val="003B0203"/>
    <w:rsid w:val="003D683D"/>
    <w:rsid w:val="003D7864"/>
    <w:rsid w:val="003E0B82"/>
    <w:rsid w:val="003F59DE"/>
    <w:rsid w:val="0041309F"/>
    <w:rsid w:val="0045689A"/>
    <w:rsid w:val="00513A80"/>
    <w:rsid w:val="0052410C"/>
    <w:rsid w:val="00552FB5"/>
    <w:rsid w:val="005975DF"/>
    <w:rsid w:val="005C5C0A"/>
    <w:rsid w:val="005F0BCD"/>
    <w:rsid w:val="006023DE"/>
    <w:rsid w:val="00611A65"/>
    <w:rsid w:val="00650E23"/>
    <w:rsid w:val="006A6ABC"/>
    <w:rsid w:val="006B2C2E"/>
    <w:rsid w:val="006E6DA3"/>
    <w:rsid w:val="00701FE9"/>
    <w:rsid w:val="007400DC"/>
    <w:rsid w:val="007A315D"/>
    <w:rsid w:val="007C4D57"/>
    <w:rsid w:val="007E6324"/>
    <w:rsid w:val="007F5714"/>
    <w:rsid w:val="007F6AEB"/>
    <w:rsid w:val="00801267"/>
    <w:rsid w:val="00827B5B"/>
    <w:rsid w:val="008310A9"/>
    <w:rsid w:val="00845746"/>
    <w:rsid w:val="008E1983"/>
    <w:rsid w:val="009265AD"/>
    <w:rsid w:val="009B6ACA"/>
    <w:rsid w:val="009C1558"/>
    <w:rsid w:val="00A17590"/>
    <w:rsid w:val="00A45B93"/>
    <w:rsid w:val="00A56828"/>
    <w:rsid w:val="00A814DE"/>
    <w:rsid w:val="00A86D47"/>
    <w:rsid w:val="00A909C7"/>
    <w:rsid w:val="00A95A07"/>
    <w:rsid w:val="00AB1B00"/>
    <w:rsid w:val="00B264D2"/>
    <w:rsid w:val="00B71635"/>
    <w:rsid w:val="00BB3F83"/>
    <w:rsid w:val="00BD16EA"/>
    <w:rsid w:val="00BE2375"/>
    <w:rsid w:val="00C045B2"/>
    <w:rsid w:val="00C1108C"/>
    <w:rsid w:val="00C22A48"/>
    <w:rsid w:val="00C73FE2"/>
    <w:rsid w:val="00CB3992"/>
    <w:rsid w:val="00CB78E8"/>
    <w:rsid w:val="00CE5E83"/>
    <w:rsid w:val="00CF6626"/>
    <w:rsid w:val="00CF6ACF"/>
    <w:rsid w:val="00D04A21"/>
    <w:rsid w:val="00D10855"/>
    <w:rsid w:val="00D2489F"/>
    <w:rsid w:val="00D24D18"/>
    <w:rsid w:val="00D92C80"/>
    <w:rsid w:val="00DB520E"/>
    <w:rsid w:val="00DC1015"/>
    <w:rsid w:val="00E915D1"/>
    <w:rsid w:val="00EB6E24"/>
    <w:rsid w:val="00F76F79"/>
    <w:rsid w:val="00F97B34"/>
    <w:rsid w:val="00FA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26"/>
    <w:pPr>
      <w:ind w:left="720"/>
      <w:contextualSpacing/>
    </w:pPr>
  </w:style>
  <w:style w:type="character" w:styleId="CommentReference">
    <w:name w:val="annotation reference"/>
    <w:basedOn w:val="DefaultParagraphFont"/>
    <w:uiPriority w:val="99"/>
    <w:semiHidden/>
    <w:unhideWhenUsed/>
    <w:rsid w:val="00346E32"/>
    <w:rPr>
      <w:sz w:val="16"/>
      <w:szCs w:val="16"/>
    </w:rPr>
  </w:style>
  <w:style w:type="paragraph" w:styleId="CommentText">
    <w:name w:val="annotation text"/>
    <w:basedOn w:val="Normal"/>
    <w:link w:val="CommentTextChar"/>
    <w:uiPriority w:val="99"/>
    <w:semiHidden/>
    <w:unhideWhenUsed/>
    <w:rsid w:val="00346E32"/>
    <w:pPr>
      <w:spacing w:line="240" w:lineRule="auto"/>
    </w:pPr>
    <w:rPr>
      <w:sz w:val="20"/>
      <w:szCs w:val="20"/>
    </w:rPr>
  </w:style>
  <w:style w:type="character" w:customStyle="1" w:styleId="CommentTextChar">
    <w:name w:val="Comment Text Char"/>
    <w:basedOn w:val="DefaultParagraphFont"/>
    <w:link w:val="CommentText"/>
    <w:uiPriority w:val="99"/>
    <w:semiHidden/>
    <w:rsid w:val="00346E32"/>
    <w:rPr>
      <w:sz w:val="20"/>
      <w:szCs w:val="20"/>
    </w:rPr>
  </w:style>
  <w:style w:type="paragraph" w:styleId="CommentSubject">
    <w:name w:val="annotation subject"/>
    <w:basedOn w:val="CommentText"/>
    <w:next w:val="CommentText"/>
    <w:link w:val="CommentSubjectChar"/>
    <w:uiPriority w:val="99"/>
    <w:semiHidden/>
    <w:unhideWhenUsed/>
    <w:rsid w:val="00346E32"/>
    <w:rPr>
      <w:b/>
      <w:bCs/>
    </w:rPr>
  </w:style>
  <w:style w:type="character" w:customStyle="1" w:styleId="CommentSubjectChar">
    <w:name w:val="Comment Subject Char"/>
    <w:basedOn w:val="CommentTextChar"/>
    <w:link w:val="CommentSubject"/>
    <w:uiPriority w:val="99"/>
    <w:semiHidden/>
    <w:rsid w:val="00346E32"/>
    <w:rPr>
      <w:b/>
      <w:bCs/>
      <w:sz w:val="20"/>
      <w:szCs w:val="20"/>
    </w:rPr>
  </w:style>
  <w:style w:type="paragraph" w:styleId="BalloonText">
    <w:name w:val="Balloon Text"/>
    <w:basedOn w:val="Normal"/>
    <w:link w:val="BalloonTextChar"/>
    <w:uiPriority w:val="99"/>
    <w:semiHidden/>
    <w:unhideWhenUsed/>
    <w:rsid w:val="0034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32"/>
    <w:rPr>
      <w:rFonts w:ascii="Tahoma" w:hAnsi="Tahoma" w:cs="Tahoma"/>
      <w:sz w:val="16"/>
      <w:szCs w:val="16"/>
    </w:rPr>
  </w:style>
  <w:style w:type="paragraph" w:customStyle="1" w:styleId="Default">
    <w:name w:val="Default"/>
    <w:basedOn w:val="Normal"/>
    <w:rsid w:val="00AB1B00"/>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DE"/>
  </w:style>
  <w:style w:type="paragraph" w:styleId="Footer">
    <w:name w:val="footer"/>
    <w:basedOn w:val="Normal"/>
    <w:link w:val="FooterChar"/>
    <w:uiPriority w:val="99"/>
    <w:unhideWhenUsed/>
    <w:rsid w:val="00A8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DE"/>
  </w:style>
  <w:style w:type="paragraph" w:styleId="NoSpacing">
    <w:name w:val="No Spacing"/>
    <w:uiPriority w:val="1"/>
    <w:qFormat/>
    <w:rsid w:val="0018221A"/>
    <w:pPr>
      <w:spacing w:after="0" w:line="240" w:lineRule="auto"/>
    </w:pPr>
  </w:style>
  <w:style w:type="paragraph" w:styleId="FootnoteText">
    <w:name w:val="footnote text"/>
    <w:basedOn w:val="Normal"/>
    <w:link w:val="FootnoteTextChar"/>
    <w:uiPriority w:val="99"/>
    <w:semiHidden/>
    <w:unhideWhenUsed/>
    <w:rsid w:val="00182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21A"/>
    <w:rPr>
      <w:sz w:val="20"/>
      <w:szCs w:val="20"/>
    </w:rPr>
  </w:style>
  <w:style w:type="character" w:styleId="FootnoteReference">
    <w:name w:val="footnote reference"/>
    <w:basedOn w:val="DefaultParagraphFont"/>
    <w:uiPriority w:val="99"/>
    <w:semiHidden/>
    <w:unhideWhenUsed/>
    <w:rsid w:val="001822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26"/>
    <w:pPr>
      <w:ind w:left="720"/>
      <w:contextualSpacing/>
    </w:pPr>
  </w:style>
  <w:style w:type="character" w:styleId="CommentReference">
    <w:name w:val="annotation reference"/>
    <w:basedOn w:val="DefaultParagraphFont"/>
    <w:uiPriority w:val="99"/>
    <w:semiHidden/>
    <w:unhideWhenUsed/>
    <w:rsid w:val="00346E32"/>
    <w:rPr>
      <w:sz w:val="16"/>
      <w:szCs w:val="16"/>
    </w:rPr>
  </w:style>
  <w:style w:type="paragraph" w:styleId="CommentText">
    <w:name w:val="annotation text"/>
    <w:basedOn w:val="Normal"/>
    <w:link w:val="CommentTextChar"/>
    <w:uiPriority w:val="99"/>
    <w:semiHidden/>
    <w:unhideWhenUsed/>
    <w:rsid w:val="00346E32"/>
    <w:pPr>
      <w:spacing w:line="240" w:lineRule="auto"/>
    </w:pPr>
    <w:rPr>
      <w:sz w:val="20"/>
      <w:szCs w:val="20"/>
    </w:rPr>
  </w:style>
  <w:style w:type="character" w:customStyle="1" w:styleId="CommentTextChar">
    <w:name w:val="Comment Text Char"/>
    <w:basedOn w:val="DefaultParagraphFont"/>
    <w:link w:val="CommentText"/>
    <w:uiPriority w:val="99"/>
    <w:semiHidden/>
    <w:rsid w:val="00346E32"/>
    <w:rPr>
      <w:sz w:val="20"/>
      <w:szCs w:val="20"/>
    </w:rPr>
  </w:style>
  <w:style w:type="paragraph" w:styleId="CommentSubject">
    <w:name w:val="annotation subject"/>
    <w:basedOn w:val="CommentText"/>
    <w:next w:val="CommentText"/>
    <w:link w:val="CommentSubjectChar"/>
    <w:uiPriority w:val="99"/>
    <w:semiHidden/>
    <w:unhideWhenUsed/>
    <w:rsid w:val="00346E32"/>
    <w:rPr>
      <w:b/>
      <w:bCs/>
    </w:rPr>
  </w:style>
  <w:style w:type="character" w:customStyle="1" w:styleId="CommentSubjectChar">
    <w:name w:val="Comment Subject Char"/>
    <w:basedOn w:val="CommentTextChar"/>
    <w:link w:val="CommentSubject"/>
    <w:uiPriority w:val="99"/>
    <w:semiHidden/>
    <w:rsid w:val="00346E32"/>
    <w:rPr>
      <w:b/>
      <w:bCs/>
      <w:sz w:val="20"/>
      <w:szCs w:val="20"/>
    </w:rPr>
  </w:style>
  <w:style w:type="paragraph" w:styleId="BalloonText">
    <w:name w:val="Balloon Text"/>
    <w:basedOn w:val="Normal"/>
    <w:link w:val="BalloonTextChar"/>
    <w:uiPriority w:val="99"/>
    <w:semiHidden/>
    <w:unhideWhenUsed/>
    <w:rsid w:val="0034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32"/>
    <w:rPr>
      <w:rFonts w:ascii="Tahoma" w:hAnsi="Tahoma" w:cs="Tahoma"/>
      <w:sz w:val="16"/>
      <w:szCs w:val="16"/>
    </w:rPr>
  </w:style>
  <w:style w:type="paragraph" w:customStyle="1" w:styleId="Default">
    <w:name w:val="Default"/>
    <w:basedOn w:val="Normal"/>
    <w:rsid w:val="00AB1B00"/>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DE"/>
  </w:style>
  <w:style w:type="paragraph" w:styleId="Footer">
    <w:name w:val="footer"/>
    <w:basedOn w:val="Normal"/>
    <w:link w:val="FooterChar"/>
    <w:uiPriority w:val="99"/>
    <w:unhideWhenUsed/>
    <w:rsid w:val="00A81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DE"/>
  </w:style>
  <w:style w:type="paragraph" w:styleId="NoSpacing">
    <w:name w:val="No Spacing"/>
    <w:uiPriority w:val="1"/>
    <w:qFormat/>
    <w:rsid w:val="0018221A"/>
    <w:pPr>
      <w:spacing w:after="0" w:line="240" w:lineRule="auto"/>
    </w:pPr>
  </w:style>
  <w:style w:type="paragraph" w:styleId="FootnoteText">
    <w:name w:val="footnote text"/>
    <w:basedOn w:val="Normal"/>
    <w:link w:val="FootnoteTextChar"/>
    <w:uiPriority w:val="99"/>
    <w:semiHidden/>
    <w:unhideWhenUsed/>
    <w:rsid w:val="00182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21A"/>
    <w:rPr>
      <w:sz w:val="20"/>
      <w:szCs w:val="20"/>
    </w:rPr>
  </w:style>
  <w:style w:type="character" w:styleId="FootnoteReference">
    <w:name w:val="footnote reference"/>
    <w:basedOn w:val="DefaultParagraphFont"/>
    <w:uiPriority w:val="99"/>
    <w:semiHidden/>
    <w:unhideWhenUsed/>
    <w:rsid w:val="00182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6A1D-6676-42FD-90FD-388E7936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Denise</dc:creator>
  <cp:lastModifiedBy>Windows User</cp:lastModifiedBy>
  <cp:revision>8</cp:revision>
  <cp:lastPrinted>2017-03-01T23:05:00Z</cp:lastPrinted>
  <dcterms:created xsi:type="dcterms:W3CDTF">2017-03-01T22:59:00Z</dcterms:created>
  <dcterms:modified xsi:type="dcterms:W3CDTF">2017-03-02T21:42:00Z</dcterms:modified>
</cp:coreProperties>
</file>