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9F0F" w14:textId="47F15CDE" w:rsidR="000F6AF7" w:rsidRPr="00DD211B" w:rsidRDefault="00887E21" w:rsidP="000F6AF7">
      <w:pPr>
        <w:pStyle w:val="Title"/>
        <w:spacing w:line="240" w:lineRule="auto"/>
        <w:rPr>
          <w:rFonts w:ascii="Corbel" w:hAnsi="Corbel"/>
          <w:sz w:val="48"/>
          <w:szCs w:val="48"/>
        </w:rPr>
      </w:pPr>
      <w:r>
        <w:rPr>
          <w:rFonts w:ascii="Corbel" w:hAnsi="Corbe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D54B5" wp14:editId="5DA896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0" cy="69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ECAB5" w14:textId="77777777" w:rsidR="00323BD5" w:rsidRPr="004F0DB5" w:rsidRDefault="00323BD5" w:rsidP="004F0DB5">
                            <w:pPr>
                              <w:pStyle w:val="Heading1"/>
                            </w:pPr>
                            <w:r w:rsidRPr="004F0DB5">
                              <w:t>Requirements for the B.A. in Women &amp; Gender Studies</w:t>
                            </w:r>
                          </w:p>
                          <w:p w14:paraId="5ED5C0B8" w14:textId="0E2FC184" w:rsidR="00323BD5" w:rsidRPr="004F0DB5" w:rsidRDefault="00323BD5" w:rsidP="004F0DB5">
                            <w:pPr>
                              <w:pStyle w:val="Heading1"/>
                            </w:pPr>
                            <w:r w:rsidRPr="004F0DB5">
                              <w:t>Minor in Women &amp; Gender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D54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630pt;height:5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" filled="f" stroked="f">
                <v:textbox>
                  <w:txbxContent>
                    <w:p w14:paraId="37AECAB5" w14:textId="77777777" w:rsidR="00323BD5" w:rsidRPr="004F0DB5" w:rsidRDefault="00323BD5" w:rsidP="004F0DB5">
                      <w:pPr>
                        <w:pStyle w:val="Heading1"/>
                      </w:pPr>
                      <w:r w:rsidRPr="004F0DB5">
                        <w:t>Requirements for the B.A. in Women &amp; Gender Studies</w:t>
                      </w:r>
                    </w:p>
                    <w:p w14:paraId="5ED5C0B8" w14:textId="0E2FC184" w:rsidR="00323BD5" w:rsidRPr="004F0DB5" w:rsidRDefault="00323BD5" w:rsidP="004F0DB5">
                      <w:pPr>
                        <w:pStyle w:val="Heading1"/>
                      </w:pPr>
                      <w:r w:rsidRPr="004F0DB5">
                        <w:t>Minor in Women &amp; Gender Studies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9CC" w:rsidRPr="00D31045">
        <w:rPr>
          <w:rFonts w:ascii="Corbel" w:hAnsi="Corbe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31B82" wp14:editId="40F1E200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86868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099F1" w14:textId="77777777" w:rsidR="00323BD5" w:rsidRPr="000F6AF7" w:rsidRDefault="00323BD5" w:rsidP="002D07A5">
                            <w:pPr>
                              <w:pStyle w:val="Tit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right="162" w:firstLine="72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0F6AF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B.A/Women and Gender Studies</w:t>
                            </w:r>
                          </w:p>
                          <w:p w14:paraId="626E86C5" w14:textId="77777777" w:rsidR="00323BD5" w:rsidRPr="000F6AF7" w:rsidRDefault="00323BD5" w:rsidP="002D07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162" w:firstLine="720"/>
                              <w:rPr>
                                <w:rFonts w:ascii="Corbel" w:hAnsi="Corbel"/>
                              </w:rPr>
                            </w:pPr>
                            <w:r w:rsidRPr="000F6AF7">
                              <w:rPr>
                                <w:rFonts w:ascii="Corbel" w:hAnsi="Corbel"/>
                              </w:rPr>
                              <w:t>18 units: Core requirements</w:t>
                            </w:r>
                          </w:p>
                          <w:p w14:paraId="453513B3" w14:textId="22912B30" w:rsidR="00323BD5" w:rsidRPr="000F6AF7" w:rsidRDefault="00323BD5" w:rsidP="002D07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162" w:firstLine="720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 xml:space="preserve">  </w:t>
                            </w:r>
                            <w:r w:rsidRPr="000F6AF7">
                              <w:rPr>
                                <w:rFonts w:ascii="Corbel" w:hAnsi="Corbel"/>
                              </w:rPr>
                              <w:t>9 units: Breadth requirement</w:t>
                            </w:r>
                            <w:r>
                              <w:rPr>
                                <w:rFonts w:ascii="Corbel" w:hAnsi="Corbel"/>
                              </w:rPr>
                              <w:t>s</w:t>
                            </w:r>
                          </w:p>
                          <w:p w14:paraId="20419598" w14:textId="77777777" w:rsidR="00323BD5" w:rsidRDefault="00323BD5" w:rsidP="002D07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162" w:firstLine="720"/>
                              <w:rPr>
                                <w:rFonts w:ascii="Corbel" w:hAnsi="Corbel"/>
                              </w:rPr>
                            </w:pPr>
                            <w:r w:rsidRPr="000F6AF7">
                              <w:rPr>
                                <w:rFonts w:ascii="Corbel" w:hAnsi="Corbel"/>
                              </w:rPr>
                              <w:t>12 units: Electives</w:t>
                            </w:r>
                          </w:p>
                          <w:p w14:paraId="46CFC39A" w14:textId="40976659" w:rsidR="00323BD5" w:rsidRPr="00124EF2" w:rsidRDefault="00323BD5" w:rsidP="002D07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162" w:firstLine="720"/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39 units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31B82" id="Text Box 7" o:spid="_x0000_s1027" type="#_x0000_t202" style="position:absolute;margin-left:-18pt;margin-top:54pt;width:684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" filled="f" stroked="f">
                <v:textbox>
                  <w:txbxContent>
                    <w:p w14:paraId="4C9099F1" w14:textId="77777777" w:rsidR="00323BD5" w:rsidRPr="000F6AF7" w:rsidRDefault="00323BD5" w:rsidP="002D07A5">
                      <w:pPr>
                        <w:pStyle w:val="Tit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right="162" w:firstLine="72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0F6AF7">
                        <w:rPr>
                          <w:rFonts w:ascii="Corbel" w:hAnsi="Corbel"/>
                          <w:sz w:val="24"/>
                          <w:szCs w:val="24"/>
                        </w:rPr>
                        <w:t>B.A/Women and Gender Studies</w:t>
                      </w:r>
                    </w:p>
                    <w:p w14:paraId="626E86C5" w14:textId="77777777" w:rsidR="00323BD5" w:rsidRPr="000F6AF7" w:rsidRDefault="00323BD5" w:rsidP="002D07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162" w:firstLine="720"/>
                        <w:rPr>
                          <w:rFonts w:ascii="Corbel" w:hAnsi="Corbel"/>
                        </w:rPr>
                      </w:pPr>
                      <w:r w:rsidRPr="000F6AF7">
                        <w:rPr>
                          <w:rFonts w:ascii="Corbel" w:hAnsi="Corbel"/>
                        </w:rPr>
                        <w:t>18 units: Core requirements</w:t>
                      </w:r>
                    </w:p>
                    <w:p w14:paraId="453513B3" w14:textId="22912B30" w:rsidR="00323BD5" w:rsidRPr="000F6AF7" w:rsidRDefault="00323BD5" w:rsidP="002D07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162" w:firstLine="720"/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 xml:space="preserve">  </w:t>
                      </w:r>
                      <w:r w:rsidRPr="000F6AF7">
                        <w:rPr>
                          <w:rFonts w:ascii="Corbel" w:hAnsi="Corbel"/>
                        </w:rPr>
                        <w:t>9 units: Breadth requirement</w:t>
                      </w:r>
                      <w:r>
                        <w:rPr>
                          <w:rFonts w:ascii="Corbel" w:hAnsi="Corbel"/>
                        </w:rPr>
                        <w:t>s</w:t>
                      </w:r>
                    </w:p>
                    <w:p w14:paraId="20419598" w14:textId="77777777" w:rsidR="00323BD5" w:rsidRDefault="00323BD5" w:rsidP="002D07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162" w:firstLine="720"/>
                        <w:rPr>
                          <w:rFonts w:ascii="Corbel" w:hAnsi="Corbel"/>
                        </w:rPr>
                      </w:pPr>
                      <w:r w:rsidRPr="000F6AF7">
                        <w:rPr>
                          <w:rFonts w:ascii="Corbel" w:hAnsi="Corbel"/>
                        </w:rPr>
                        <w:t>12 units: Electives</w:t>
                      </w:r>
                    </w:p>
                    <w:p w14:paraId="46CFC39A" w14:textId="40976659" w:rsidR="00323BD5" w:rsidRPr="00124EF2" w:rsidRDefault="00323BD5" w:rsidP="002D07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162" w:firstLine="720"/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39 units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045" w:rsidRPr="00D31045">
        <w:rPr>
          <w:rFonts w:ascii="Corbel" w:hAnsi="Corbel"/>
          <w:sz w:val="48"/>
          <w:szCs w:val="48"/>
        </w:rPr>
        <w:t>c</w:t>
      </w:r>
      <w:r w:rsidR="000F6AF7" w:rsidRPr="00D31045">
        <w:rPr>
          <w:rFonts w:ascii="Corbel" w:hAnsi="Corbel"/>
          <w:sz w:val="48"/>
          <w:szCs w:val="48"/>
        </w:rPr>
        <w:t>ore</w:t>
      </w:r>
      <w:r w:rsidR="00D31045" w:rsidRPr="00D31045">
        <w:rPr>
          <w:rFonts w:ascii="Corbel" w:hAnsi="Corbel"/>
          <w:sz w:val="48"/>
          <w:szCs w:val="48"/>
        </w:rPr>
        <w:t xml:space="preserve">: </w:t>
      </w:r>
      <w:proofErr w:type="spellStart"/>
      <w:r w:rsidR="00D31045" w:rsidRPr="00D31045">
        <w:rPr>
          <w:rFonts w:ascii="Corbel" w:hAnsi="Corbel"/>
          <w:sz w:val="48"/>
          <w:szCs w:val="48"/>
        </w:rPr>
        <w:t>wgst</w:t>
      </w:r>
      <w:proofErr w:type="spellEnd"/>
    </w:p>
    <w:p w14:paraId="1D8BF551" w14:textId="77777777" w:rsidR="000F6AF7" w:rsidRPr="00C53728" w:rsidRDefault="00C53728" w:rsidP="000F6AF7">
      <w:pPr>
        <w:rPr>
          <w:rFonts w:ascii="Corbel" w:hAnsi="Corbel"/>
          <w:i/>
        </w:rPr>
      </w:pPr>
      <w:r w:rsidRPr="00C53728">
        <w:rPr>
          <w:rFonts w:ascii="Corbel" w:hAnsi="Corbel"/>
          <w:b/>
          <w:i/>
          <w:color w:val="462DFF" w:themeColor="accent1"/>
        </w:rPr>
        <w:t>18 units major/6 units minor</w:t>
      </w:r>
    </w:p>
    <w:p w14:paraId="1D4EE970" w14:textId="16DA5C49" w:rsidR="000F6AF7" w:rsidRPr="00D31045" w:rsidRDefault="00653C43" w:rsidP="000F6AF7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="000F6AF7" w:rsidRPr="00D31045">
        <w:rPr>
          <w:rFonts w:ascii="Corbel" w:hAnsi="Corbel"/>
          <w:b/>
          <w:color w:val="462DFF" w:themeColor="accent1"/>
        </w:rPr>
        <w:t xml:space="preserve"> 205 (3 units) *minor req.</w:t>
      </w:r>
    </w:p>
    <w:p w14:paraId="775E2C53" w14:textId="77777777" w:rsidR="000F6AF7" w:rsidRPr="00D31045" w:rsidRDefault="000F6AF7" w:rsidP="000F6AF7">
      <w:pPr>
        <w:pStyle w:val="ListParagraph"/>
        <w:spacing w:after="0"/>
        <w:ind w:left="360"/>
        <w:rPr>
          <w:rFonts w:ascii="Corbel" w:hAnsi="Corbel"/>
        </w:rPr>
      </w:pPr>
      <w:r w:rsidRPr="00D31045">
        <w:rPr>
          <w:rFonts w:ascii="Corbel" w:hAnsi="Corbel"/>
        </w:rPr>
        <w:t>Gender &amp; Globalization</w:t>
      </w:r>
    </w:p>
    <w:p w14:paraId="72D766A8" w14:textId="74F2BBD3" w:rsidR="000F6AF7" w:rsidRPr="00D31045" w:rsidRDefault="00653C43" w:rsidP="000F6AF7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="000F6AF7" w:rsidRPr="00D31045">
        <w:rPr>
          <w:rFonts w:ascii="Corbel" w:hAnsi="Corbel"/>
          <w:b/>
          <w:color w:val="462DFF" w:themeColor="accent1"/>
        </w:rPr>
        <w:t xml:space="preserve"> 302 (3 units) *minor req.</w:t>
      </w:r>
      <w:r w:rsidR="000F6AF7" w:rsidRPr="00D31045">
        <w:rPr>
          <w:rFonts w:ascii="Corbel" w:hAnsi="Corbel"/>
        </w:rPr>
        <w:t xml:space="preserve"> </w:t>
      </w:r>
    </w:p>
    <w:p w14:paraId="4C8A3AA2" w14:textId="77777777" w:rsidR="000F6AF7" w:rsidRPr="00D31045" w:rsidRDefault="000F6AF7" w:rsidP="000F6AF7">
      <w:pPr>
        <w:pStyle w:val="ListParagraph"/>
        <w:spacing w:after="0"/>
        <w:ind w:left="360"/>
        <w:rPr>
          <w:rFonts w:ascii="Corbel" w:hAnsi="Corbel"/>
        </w:rPr>
      </w:pPr>
      <w:r w:rsidRPr="00D31045">
        <w:rPr>
          <w:rFonts w:ascii="Corbel" w:hAnsi="Corbel"/>
        </w:rPr>
        <w:t>Introduction to Women’s Studies</w:t>
      </w:r>
    </w:p>
    <w:p w14:paraId="6DF83F93" w14:textId="49D1FC37" w:rsidR="000F6AF7" w:rsidRPr="00D31045" w:rsidRDefault="00653C43" w:rsidP="000F6AF7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="000F6AF7" w:rsidRPr="00D31045">
        <w:rPr>
          <w:rFonts w:ascii="Corbel" w:hAnsi="Corbel"/>
          <w:b/>
          <w:color w:val="462DFF" w:themeColor="accent1"/>
        </w:rPr>
        <w:t xml:space="preserve"> 350</w:t>
      </w:r>
      <w:r w:rsidR="00153AFB">
        <w:rPr>
          <w:rFonts w:ascii="Corbel" w:hAnsi="Corbel"/>
          <w:b/>
          <w:color w:val="462DFF" w:themeColor="accent1"/>
        </w:rPr>
        <w:t xml:space="preserve"> (3 units) **Fall only</w:t>
      </w:r>
    </w:p>
    <w:p w14:paraId="67ABEBBA" w14:textId="77777777" w:rsidR="000F6AF7" w:rsidRPr="00D31045" w:rsidRDefault="000F6AF7" w:rsidP="000F6AF7">
      <w:pPr>
        <w:pStyle w:val="ListParagraph"/>
        <w:spacing w:after="0"/>
        <w:ind w:left="360"/>
        <w:rPr>
          <w:rFonts w:ascii="Corbel" w:hAnsi="Corbel"/>
        </w:rPr>
      </w:pPr>
      <w:r w:rsidRPr="00D31045">
        <w:rPr>
          <w:rFonts w:ascii="Corbel" w:hAnsi="Corbel"/>
        </w:rPr>
        <w:t>Research, Methodology, and Writing</w:t>
      </w:r>
    </w:p>
    <w:p w14:paraId="14802844" w14:textId="1820C6B4" w:rsidR="00D007EF" w:rsidRPr="00D31045" w:rsidRDefault="00653C43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="00D007EF" w:rsidRPr="00D31045">
        <w:rPr>
          <w:rFonts w:ascii="Corbel" w:hAnsi="Corbel"/>
          <w:b/>
          <w:color w:val="462DFF" w:themeColor="accent1"/>
        </w:rPr>
        <w:t xml:space="preserve"> 480 (3 units)</w:t>
      </w:r>
      <w:r w:rsidR="00153AFB">
        <w:rPr>
          <w:rFonts w:ascii="Corbel" w:hAnsi="Corbel"/>
          <w:b/>
          <w:color w:val="462DFF" w:themeColor="accent1"/>
        </w:rPr>
        <w:t xml:space="preserve"> **Fall Only</w:t>
      </w:r>
    </w:p>
    <w:p w14:paraId="1395703A" w14:textId="77777777" w:rsidR="00D007EF" w:rsidRPr="00D31045" w:rsidRDefault="00D007EF" w:rsidP="00D007EF">
      <w:pPr>
        <w:pStyle w:val="ListParagraph"/>
        <w:spacing w:after="0"/>
        <w:ind w:left="360"/>
        <w:rPr>
          <w:rFonts w:ascii="Corbel" w:hAnsi="Corbel"/>
        </w:rPr>
      </w:pPr>
      <w:r w:rsidRPr="00D31045">
        <w:rPr>
          <w:rFonts w:ascii="Corbel" w:hAnsi="Corbel"/>
        </w:rPr>
        <w:t>Feminist Theories</w:t>
      </w:r>
    </w:p>
    <w:p w14:paraId="497F2C31" w14:textId="34D7EBE7" w:rsidR="000F6AF7" w:rsidRPr="00D31045" w:rsidRDefault="00653C43" w:rsidP="000F6AF7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="000F6AF7" w:rsidRPr="00D31045">
        <w:rPr>
          <w:rFonts w:ascii="Corbel" w:hAnsi="Corbel"/>
          <w:b/>
          <w:color w:val="462DFF" w:themeColor="accent1"/>
        </w:rPr>
        <w:t xml:space="preserve"> 4</w:t>
      </w:r>
      <w:r w:rsidR="00D007EF">
        <w:rPr>
          <w:rFonts w:ascii="Corbel" w:hAnsi="Corbel"/>
          <w:b/>
          <w:color w:val="462DFF" w:themeColor="accent1"/>
        </w:rPr>
        <w:t>92</w:t>
      </w:r>
      <w:r w:rsidR="00153AFB">
        <w:rPr>
          <w:rFonts w:ascii="Corbel" w:hAnsi="Corbel"/>
          <w:b/>
          <w:color w:val="462DFF" w:themeColor="accent1"/>
        </w:rPr>
        <w:t xml:space="preserve"> (3 units) **Spring Only</w:t>
      </w:r>
    </w:p>
    <w:p w14:paraId="2ECF23AD" w14:textId="6E5398FB" w:rsidR="000F6AF7" w:rsidRDefault="00D007EF" w:rsidP="000F6AF7">
      <w:pPr>
        <w:pStyle w:val="ListParagraph"/>
        <w:spacing w:after="0"/>
        <w:ind w:left="360"/>
        <w:rPr>
          <w:rFonts w:ascii="Corbel" w:hAnsi="Corbel"/>
        </w:rPr>
      </w:pPr>
      <w:r>
        <w:rPr>
          <w:rFonts w:ascii="Corbel" w:hAnsi="Corbel"/>
        </w:rPr>
        <w:t>Capstone</w:t>
      </w:r>
      <w:r w:rsidR="00153AFB">
        <w:rPr>
          <w:rFonts w:ascii="Corbel" w:hAnsi="Corbel"/>
        </w:rPr>
        <w:t xml:space="preserve"> in WGST</w:t>
      </w:r>
    </w:p>
    <w:p w14:paraId="65B3FFB7" w14:textId="61F8C0AE" w:rsidR="00D007EF" w:rsidRPr="00D31045" w:rsidRDefault="00653C43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="00D007EF" w:rsidRPr="00D31045">
        <w:rPr>
          <w:rFonts w:ascii="Corbel" w:hAnsi="Corbel"/>
          <w:b/>
          <w:color w:val="462DFF" w:themeColor="accent1"/>
        </w:rPr>
        <w:t xml:space="preserve"> 4</w:t>
      </w:r>
      <w:r w:rsidR="00D007EF">
        <w:rPr>
          <w:rFonts w:ascii="Corbel" w:hAnsi="Corbel"/>
          <w:b/>
          <w:color w:val="462DFF" w:themeColor="accent1"/>
        </w:rPr>
        <w:t>95</w:t>
      </w:r>
      <w:r w:rsidR="00153AFB">
        <w:rPr>
          <w:rFonts w:ascii="Corbel" w:hAnsi="Corbel"/>
          <w:b/>
          <w:color w:val="462DFF" w:themeColor="accent1"/>
        </w:rPr>
        <w:t xml:space="preserve"> (3 units)</w:t>
      </w:r>
    </w:p>
    <w:p w14:paraId="336794D6" w14:textId="31EBFDC0" w:rsidR="00D31045" w:rsidRDefault="00D007EF" w:rsidP="00D007EF">
      <w:pPr>
        <w:pStyle w:val="ListParagraph"/>
        <w:spacing w:after="0"/>
        <w:ind w:left="360"/>
        <w:rPr>
          <w:rFonts w:ascii="Corbel" w:hAnsi="Corbel"/>
        </w:rPr>
      </w:pPr>
      <w:r>
        <w:rPr>
          <w:rFonts w:ascii="Corbel" w:hAnsi="Corbel"/>
        </w:rPr>
        <w:t>Internship</w:t>
      </w:r>
      <w:r w:rsidR="00153AFB">
        <w:rPr>
          <w:rFonts w:ascii="Corbel" w:hAnsi="Corbel"/>
        </w:rPr>
        <w:t xml:space="preserve"> &amp; Community Service</w:t>
      </w:r>
    </w:p>
    <w:p w14:paraId="1B3DC8DB" w14:textId="77777777" w:rsidR="006D0515" w:rsidRDefault="006D0515" w:rsidP="000F6AF7">
      <w:pPr>
        <w:rPr>
          <w:rFonts w:ascii="Corbel" w:hAnsi="Corbel"/>
        </w:rPr>
      </w:pPr>
    </w:p>
    <w:p w14:paraId="17C5B43B" w14:textId="711153A2" w:rsidR="00153AFB" w:rsidRPr="00E16B7C" w:rsidRDefault="00E16B7C" w:rsidP="000F6AF7">
      <w:pPr>
        <w:rPr>
          <w:rFonts w:ascii="Corbel" w:hAnsi="Corbel"/>
          <w:i/>
          <w:sz w:val="16"/>
          <w:szCs w:val="16"/>
        </w:rPr>
      </w:pPr>
      <w:r w:rsidRPr="00E16B7C">
        <w:rPr>
          <w:rFonts w:ascii="Corbel" w:hAnsi="Corbel"/>
          <w:b/>
          <w:i/>
          <w:color w:val="462DFF" w:themeColor="accent1"/>
          <w:sz w:val="16"/>
          <w:szCs w:val="16"/>
        </w:rPr>
        <w:t xml:space="preserve">Any WGST course not applied to Core or Breadth may be used as an elective. </w:t>
      </w:r>
    </w:p>
    <w:p w14:paraId="27C5A984" w14:textId="77777777" w:rsidR="00DD211B" w:rsidRPr="00D31045" w:rsidRDefault="00DD211B" w:rsidP="00DD211B">
      <w:pPr>
        <w:pStyle w:val="Title"/>
        <w:spacing w:line="240" w:lineRule="auto"/>
        <w:rPr>
          <w:rFonts w:ascii="Corbel" w:hAnsi="Corbel"/>
          <w:sz w:val="48"/>
          <w:szCs w:val="48"/>
        </w:rPr>
      </w:pPr>
      <w:r w:rsidRPr="00D31045">
        <w:rPr>
          <w:rFonts w:ascii="Corbel" w:hAnsi="Corbel"/>
          <w:sz w:val="48"/>
          <w:szCs w:val="48"/>
        </w:rPr>
        <w:t xml:space="preserve">breadth: </w:t>
      </w:r>
      <w:proofErr w:type="spellStart"/>
      <w:r w:rsidRPr="00D31045">
        <w:rPr>
          <w:rFonts w:ascii="Corbel" w:hAnsi="Corbel"/>
          <w:sz w:val="48"/>
          <w:szCs w:val="48"/>
        </w:rPr>
        <w:t>wgst</w:t>
      </w:r>
      <w:proofErr w:type="spellEnd"/>
    </w:p>
    <w:p w14:paraId="6504FA47" w14:textId="77777777" w:rsidR="00DD211B" w:rsidRPr="00C53728" w:rsidRDefault="00DD211B" w:rsidP="00DD211B">
      <w:pPr>
        <w:rPr>
          <w:rFonts w:ascii="Corbel" w:hAnsi="Corbel"/>
          <w:i/>
        </w:rPr>
      </w:pPr>
      <w:r w:rsidRPr="00C53728">
        <w:rPr>
          <w:rFonts w:ascii="Corbel" w:hAnsi="Corbel"/>
          <w:b/>
          <w:i/>
          <w:color w:val="462DFF" w:themeColor="accent1"/>
        </w:rPr>
        <w:t>9 units</w:t>
      </w:r>
    </w:p>
    <w:p w14:paraId="0B026105" w14:textId="77777777" w:rsidR="00DD211B" w:rsidRPr="00D31045" w:rsidRDefault="00DD211B" w:rsidP="00DD211B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AMST 320:</w:t>
      </w:r>
      <w:r w:rsidRPr="00D31045">
        <w:rPr>
          <w:rFonts w:ascii="Corbel" w:hAnsi="Corbel"/>
        </w:rPr>
        <w:t xml:space="preserve"> Women in American Society</w:t>
      </w:r>
    </w:p>
    <w:p w14:paraId="7550AD84" w14:textId="5D0A9138" w:rsidR="00DD211B" w:rsidRPr="00D31045" w:rsidRDefault="00DD211B" w:rsidP="00DD211B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ANTH 332</w:t>
      </w:r>
      <w:r w:rsidRPr="00D31045">
        <w:rPr>
          <w:rFonts w:ascii="Corbel" w:hAnsi="Corbel"/>
        </w:rPr>
        <w:t xml:space="preserve">: </w:t>
      </w:r>
      <w:r w:rsidR="00153AFB">
        <w:rPr>
          <w:rFonts w:ascii="Corbel" w:hAnsi="Corbel"/>
        </w:rPr>
        <w:t>Gender</w:t>
      </w:r>
      <w:r w:rsidRPr="00D31045">
        <w:rPr>
          <w:rFonts w:ascii="Corbel" w:hAnsi="Corbel"/>
        </w:rPr>
        <w:t xml:space="preserve"> in Cross Cultural Perspective</w:t>
      </w:r>
    </w:p>
    <w:p w14:paraId="331DA3B4" w14:textId="4882E7F0" w:rsidR="00DD211B" w:rsidRPr="00D31045" w:rsidRDefault="00DD211B" w:rsidP="00DD211B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POSC 485:</w:t>
      </w:r>
      <w:r w:rsidRPr="00D31045">
        <w:rPr>
          <w:rFonts w:ascii="Corbel" w:hAnsi="Corbel"/>
        </w:rPr>
        <w:t xml:space="preserve"> Women &amp; Politics (</w:t>
      </w:r>
      <w:r w:rsidR="00653C43">
        <w:rPr>
          <w:rFonts w:ascii="Corbel" w:hAnsi="Corbel"/>
        </w:rPr>
        <w:t>WGST</w:t>
      </w:r>
      <w:r w:rsidRPr="00D31045">
        <w:rPr>
          <w:rFonts w:ascii="Corbel" w:hAnsi="Corbel"/>
        </w:rPr>
        <w:t xml:space="preserve"> 485)</w:t>
      </w:r>
    </w:p>
    <w:p w14:paraId="131E08E2" w14:textId="77777777" w:rsidR="00DD211B" w:rsidRPr="00D31045" w:rsidRDefault="00DD211B" w:rsidP="00DD211B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PSYC 310:</w:t>
      </w:r>
      <w:r w:rsidRPr="00D31045">
        <w:rPr>
          <w:rFonts w:ascii="Corbel" w:hAnsi="Corbel"/>
        </w:rPr>
        <w:t xml:space="preserve"> Psychology of Women</w:t>
      </w:r>
    </w:p>
    <w:p w14:paraId="5FC21B15" w14:textId="70DADB3C" w:rsidR="005F6455" w:rsidRDefault="00DD211B" w:rsidP="00DD211B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SOCI 354:</w:t>
      </w:r>
      <w:r w:rsidR="00B60BD9">
        <w:rPr>
          <w:rFonts w:ascii="Corbel" w:hAnsi="Corbel"/>
        </w:rPr>
        <w:t xml:space="preserve"> Gender, Sex and Society</w:t>
      </w:r>
    </w:p>
    <w:p w14:paraId="02478D70" w14:textId="27F120E8" w:rsidR="00DD211B" w:rsidRPr="00D31045" w:rsidRDefault="00653C43" w:rsidP="00DD211B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="00DD211B" w:rsidRPr="00D31045">
        <w:rPr>
          <w:rFonts w:ascii="Corbel" w:hAnsi="Corbel"/>
          <w:b/>
          <w:color w:val="462DFF" w:themeColor="accent1"/>
        </w:rPr>
        <w:t xml:space="preserve"> 360:</w:t>
      </w:r>
      <w:r w:rsidR="00DD211B" w:rsidRPr="00D31045">
        <w:rPr>
          <w:rFonts w:ascii="Corbel" w:hAnsi="Corbel"/>
        </w:rPr>
        <w:t xml:space="preserve"> Politics of Sexuality</w:t>
      </w:r>
      <w:r w:rsidR="00DD211B" w:rsidRPr="00D3104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F3F1A" wp14:editId="3D64A5CE">
                <wp:simplePos x="0" y="0"/>
                <wp:positionH relativeFrom="page">
                  <wp:posOffset>5632450</wp:posOffset>
                </wp:positionH>
                <wp:positionV relativeFrom="page">
                  <wp:posOffset>8239760</wp:posOffset>
                </wp:positionV>
                <wp:extent cx="1143000" cy="472440"/>
                <wp:effectExtent l="0" t="0" r="0" b="10160"/>
                <wp:wrapTight wrapText="bothSides">
                  <wp:wrapPolygon edited="0">
                    <wp:start x="0" y="0"/>
                    <wp:lineTo x="0" y="20903"/>
                    <wp:lineTo x="21120" y="20903"/>
                    <wp:lineTo x="21120" y="0"/>
                    <wp:lineTo x="0" y="0"/>
                  </wp:wrapPolygon>
                </wp:wrapTight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89EA4" w14:textId="77777777" w:rsidR="00323BD5" w:rsidRDefault="00323BD5" w:rsidP="00DD211B">
                            <w:pPr>
                              <w:pStyle w:val="Heading3"/>
                            </w:pPr>
                            <w:r>
                              <w:t>Phone</w:t>
                            </w:r>
                          </w:p>
                          <w:p w14:paraId="5CEAB6F1" w14:textId="77777777" w:rsidR="00323BD5" w:rsidRDefault="00323BD5" w:rsidP="00DD211B">
                            <w:pPr>
                              <w:pStyle w:val="Contact"/>
                            </w:pPr>
                            <w:r>
                              <w:t>657-278-3888</w:t>
                            </w:r>
                          </w:p>
                          <w:p w14:paraId="337932B0" w14:textId="77777777" w:rsidR="00323BD5" w:rsidRDefault="00323BD5" w:rsidP="00DD211B">
                            <w:pPr>
                              <w:pStyle w:val="Contact"/>
                            </w:pPr>
                            <w:r>
                              <w:t>657-626-6132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F1A" id="Text Box 21" o:spid="_x0000_s1028" type="#_x0000_t202" style="position:absolute;left:0;text-align:left;margin-left:443.5pt;margin-top:648.8pt;width:90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" filled="f" stroked="f">
                <v:textbox inset="0,0,0,0">
                  <w:txbxContent>
                    <w:p w14:paraId="00F89EA4" w14:textId="77777777" w:rsidR="00323BD5" w:rsidRDefault="00323BD5" w:rsidP="00DD211B">
                      <w:pPr>
                        <w:pStyle w:val="Heading3"/>
                      </w:pPr>
                      <w:r>
                        <w:t>Phone</w:t>
                      </w:r>
                    </w:p>
                    <w:p w14:paraId="5CEAB6F1" w14:textId="77777777" w:rsidR="00323BD5" w:rsidRDefault="00323BD5" w:rsidP="00DD211B">
                      <w:pPr>
                        <w:pStyle w:val="Contact"/>
                      </w:pPr>
                      <w:r>
                        <w:t>657-278-3888</w:t>
                      </w:r>
                    </w:p>
                    <w:p w14:paraId="337932B0" w14:textId="77777777" w:rsidR="00323BD5" w:rsidRDefault="00323BD5" w:rsidP="00DD211B">
                      <w:pPr>
                        <w:pStyle w:val="Contact"/>
                      </w:pPr>
                      <w:r>
                        <w:t>657-626-6132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E09B22B" w14:textId="55FC6240" w:rsidR="00DD211B" w:rsidRPr="00D31045" w:rsidRDefault="00DD211B" w:rsidP="00DD211B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PHIL 343:</w:t>
      </w:r>
      <w:r w:rsidRPr="00D31045">
        <w:rPr>
          <w:rFonts w:ascii="Corbel" w:hAnsi="Corbel"/>
        </w:rPr>
        <w:t xml:space="preserve"> Philosophy of Feminism (</w:t>
      </w:r>
      <w:r w:rsidR="00653C43">
        <w:rPr>
          <w:rFonts w:ascii="Corbel" w:hAnsi="Corbel"/>
        </w:rPr>
        <w:t>WGST</w:t>
      </w:r>
      <w:r w:rsidRPr="00D31045">
        <w:rPr>
          <w:rFonts w:ascii="Corbel" w:hAnsi="Corbel"/>
        </w:rPr>
        <w:t xml:space="preserve"> 343)</w:t>
      </w:r>
    </w:p>
    <w:p w14:paraId="2504E31B" w14:textId="523885D4" w:rsidR="00DD211B" w:rsidRPr="00D31045" w:rsidRDefault="006069CC" w:rsidP="00DD211B">
      <w:pPr>
        <w:pStyle w:val="Title"/>
        <w:spacing w:line="240" w:lineRule="auto"/>
        <w:rPr>
          <w:rFonts w:ascii="Corbel" w:hAnsi="Corbel"/>
          <w:sz w:val="48"/>
          <w:szCs w:val="48"/>
        </w:rPr>
      </w:pPr>
      <w:r w:rsidRPr="00D3104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9B61D" wp14:editId="1FBE5B55">
                <wp:simplePos x="0" y="0"/>
                <wp:positionH relativeFrom="column">
                  <wp:posOffset>76200</wp:posOffset>
                </wp:positionH>
                <wp:positionV relativeFrom="paragraph">
                  <wp:posOffset>685800</wp:posOffset>
                </wp:positionV>
                <wp:extent cx="27432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CE460" w14:textId="77777777" w:rsidR="00323BD5" w:rsidRPr="000F6AF7" w:rsidRDefault="00323BD5" w:rsidP="00A6407D">
                            <w:pPr>
                              <w:pStyle w:val="Title"/>
                              <w:spacing w:line="240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Minor in </w:t>
                            </w:r>
                            <w:r w:rsidRPr="000F6AF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Women and Gender Studies</w:t>
                            </w:r>
                          </w:p>
                          <w:p w14:paraId="63921C7A" w14:textId="77777777" w:rsidR="00323BD5" w:rsidRPr="000F6AF7" w:rsidRDefault="00323BD5" w:rsidP="00A6407D">
                            <w:p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6</w:t>
                            </w:r>
                            <w:r w:rsidRPr="000F6AF7">
                              <w:rPr>
                                <w:rFonts w:ascii="Corbel" w:hAnsi="Corbel"/>
                              </w:rPr>
                              <w:t xml:space="preserve"> units: Core requirements</w:t>
                            </w:r>
                          </w:p>
                          <w:p w14:paraId="775B59D8" w14:textId="77777777" w:rsidR="00323BD5" w:rsidRPr="000F6AF7" w:rsidRDefault="00323BD5" w:rsidP="00A6407D">
                            <w:pPr>
                              <w:rPr>
                                <w:rFonts w:ascii="Corbel" w:hAnsi="Corbel"/>
                              </w:rPr>
                            </w:pPr>
                            <w:r w:rsidRPr="000F6AF7">
                              <w:rPr>
                                <w:rFonts w:ascii="Corbel" w:hAnsi="Corbel"/>
                              </w:rPr>
                              <w:t>9 units: Breadth requirement</w:t>
                            </w:r>
                            <w:r>
                              <w:rPr>
                                <w:rFonts w:ascii="Corbel" w:hAnsi="Corbel"/>
                              </w:rPr>
                              <w:t>s</w:t>
                            </w:r>
                          </w:p>
                          <w:p w14:paraId="0692B865" w14:textId="77777777" w:rsidR="00323BD5" w:rsidRDefault="00323BD5" w:rsidP="00A6407D">
                            <w:p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9</w:t>
                            </w:r>
                            <w:r w:rsidRPr="000F6AF7">
                              <w:rPr>
                                <w:rFonts w:ascii="Corbel" w:hAnsi="Corbel"/>
                              </w:rPr>
                              <w:t xml:space="preserve"> units: Electives</w:t>
                            </w:r>
                          </w:p>
                          <w:p w14:paraId="45B8B729" w14:textId="77777777" w:rsidR="00323BD5" w:rsidRPr="00DD211B" w:rsidRDefault="00323BD5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24 units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B61D" id="Text Box 8" o:spid="_x0000_s1029" type="#_x0000_t202" style="position:absolute;margin-left:6pt;margin-top:54pt;width:3in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" filled="f" stroked="f">
                <v:textbox>
                  <w:txbxContent>
                    <w:p w14:paraId="42BCE460" w14:textId="77777777" w:rsidR="00323BD5" w:rsidRPr="000F6AF7" w:rsidRDefault="00323BD5" w:rsidP="00A6407D">
                      <w:pPr>
                        <w:pStyle w:val="Title"/>
                        <w:spacing w:line="240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Minor in </w:t>
                      </w:r>
                      <w:r w:rsidRPr="000F6AF7">
                        <w:rPr>
                          <w:rFonts w:ascii="Corbel" w:hAnsi="Corbel"/>
                          <w:sz w:val="24"/>
                          <w:szCs w:val="24"/>
                        </w:rPr>
                        <w:t>Women and Gender Studies</w:t>
                      </w:r>
                    </w:p>
                    <w:p w14:paraId="63921C7A" w14:textId="77777777" w:rsidR="00323BD5" w:rsidRPr="000F6AF7" w:rsidRDefault="00323BD5" w:rsidP="00A6407D">
                      <w:p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6</w:t>
                      </w:r>
                      <w:r w:rsidRPr="000F6AF7">
                        <w:rPr>
                          <w:rFonts w:ascii="Corbel" w:hAnsi="Corbel"/>
                        </w:rPr>
                        <w:t xml:space="preserve"> units: Core requirements</w:t>
                      </w:r>
                    </w:p>
                    <w:p w14:paraId="775B59D8" w14:textId="77777777" w:rsidR="00323BD5" w:rsidRPr="000F6AF7" w:rsidRDefault="00323BD5" w:rsidP="00A6407D">
                      <w:pPr>
                        <w:rPr>
                          <w:rFonts w:ascii="Corbel" w:hAnsi="Corbel"/>
                        </w:rPr>
                      </w:pPr>
                      <w:r w:rsidRPr="000F6AF7">
                        <w:rPr>
                          <w:rFonts w:ascii="Corbel" w:hAnsi="Corbel"/>
                        </w:rPr>
                        <w:t>9 units: Breadth requirement</w:t>
                      </w:r>
                      <w:r>
                        <w:rPr>
                          <w:rFonts w:ascii="Corbel" w:hAnsi="Corbel"/>
                        </w:rPr>
                        <w:t>s</w:t>
                      </w:r>
                    </w:p>
                    <w:p w14:paraId="0692B865" w14:textId="77777777" w:rsidR="00323BD5" w:rsidRDefault="00323BD5" w:rsidP="00A6407D">
                      <w:p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9</w:t>
                      </w:r>
                      <w:r w:rsidRPr="000F6AF7">
                        <w:rPr>
                          <w:rFonts w:ascii="Corbel" w:hAnsi="Corbel"/>
                        </w:rPr>
                        <w:t xml:space="preserve"> units: Electives</w:t>
                      </w:r>
                    </w:p>
                    <w:p w14:paraId="45B8B729" w14:textId="77777777" w:rsidR="00323BD5" w:rsidRPr="00DD211B" w:rsidRDefault="00323BD5">
                      <w:pPr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24 units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11B" w:rsidRPr="00D31045">
        <w:rPr>
          <w:rFonts w:ascii="Corbel" w:hAnsi="Corbel"/>
          <w:sz w:val="48"/>
          <w:szCs w:val="48"/>
        </w:rPr>
        <w:t xml:space="preserve">electives: </w:t>
      </w:r>
      <w:proofErr w:type="spellStart"/>
      <w:r w:rsidR="00DD211B" w:rsidRPr="00D31045">
        <w:rPr>
          <w:rFonts w:ascii="Corbel" w:hAnsi="Corbel"/>
          <w:sz w:val="48"/>
          <w:szCs w:val="48"/>
        </w:rPr>
        <w:t>wgst</w:t>
      </w:r>
      <w:proofErr w:type="spellEnd"/>
    </w:p>
    <w:p w14:paraId="4789583A" w14:textId="3BA1DD15" w:rsidR="00DD211B" w:rsidRPr="00DD211B" w:rsidRDefault="00DD211B" w:rsidP="00DD211B">
      <w:pPr>
        <w:rPr>
          <w:rFonts w:ascii="Corbel" w:hAnsi="Corbel"/>
          <w:i/>
        </w:rPr>
      </w:pPr>
      <w:r w:rsidRPr="00DD211B">
        <w:rPr>
          <w:rFonts w:ascii="Corbel" w:hAnsi="Corbel"/>
          <w:b/>
          <w:i/>
          <w:color w:val="462DFF" w:themeColor="accent1"/>
        </w:rPr>
        <w:t>12 units major/9 units minor</w:t>
      </w:r>
    </w:p>
    <w:p w14:paraId="66D6073E" w14:textId="2F30AF20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AFAM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306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American Indian Women</w:t>
      </w:r>
      <w:r w:rsidRPr="00D31045">
        <w:rPr>
          <w:rFonts w:ascii="Corbel" w:hAnsi="Corbel"/>
        </w:rPr>
        <w:t xml:space="preserve"> (</w:t>
      </w:r>
      <w:r>
        <w:rPr>
          <w:rFonts w:ascii="Corbel" w:hAnsi="Corbel"/>
        </w:rPr>
        <w:t>WGST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306</w:t>
      </w:r>
      <w:r w:rsidRPr="00D31045">
        <w:rPr>
          <w:rFonts w:ascii="Corbel" w:hAnsi="Corbel"/>
        </w:rPr>
        <w:t>)</w:t>
      </w:r>
    </w:p>
    <w:p w14:paraId="3BE0CBD6" w14:textId="7AD65372" w:rsidR="00D007EF" w:rsidRPr="00254C3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AFAM</w:t>
      </w:r>
      <w:r w:rsidRPr="00D31045">
        <w:rPr>
          <w:rFonts w:ascii="Corbel" w:hAnsi="Corbel"/>
          <w:b/>
          <w:color w:val="462DFF" w:themeColor="accent1"/>
        </w:rPr>
        <w:t xml:space="preserve"> 310:</w:t>
      </w:r>
      <w:r w:rsidRPr="00D31045">
        <w:rPr>
          <w:rFonts w:ascii="Corbel" w:hAnsi="Corbel"/>
        </w:rPr>
        <w:t xml:space="preserve"> Black Women in America (</w:t>
      </w:r>
      <w:r>
        <w:rPr>
          <w:rFonts w:ascii="Corbel" w:hAnsi="Corbel"/>
        </w:rPr>
        <w:t>WGST</w:t>
      </w:r>
      <w:r w:rsidRPr="00D31045">
        <w:rPr>
          <w:rFonts w:ascii="Corbel" w:hAnsi="Corbel"/>
        </w:rPr>
        <w:t xml:space="preserve"> 310)</w:t>
      </w:r>
    </w:p>
    <w:p w14:paraId="39F8A350" w14:textId="13DECCD1" w:rsidR="00D007EF" w:rsidRPr="00D31045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AFAM</w:t>
      </w:r>
      <w:r w:rsidRPr="00D31045">
        <w:rPr>
          <w:rFonts w:ascii="Corbel" w:hAnsi="Corbel"/>
          <w:b/>
          <w:color w:val="462DFF" w:themeColor="accent1"/>
        </w:rPr>
        <w:t xml:space="preserve"> 311</w:t>
      </w:r>
      <w:r>
        <w:rPr>
          <w:rFonts w:ascii="Corbel" w:hAnsi="Corbel"/>
        </w:rPr>
        <w:t xml:space="preserve">: </w:t>
      </w:r>
      <w:r w:rsidR="00153AFB">
        <w:rPr>
          <w:rFonts w:ascii="Corbel" w:hAnsi="Corbel"/>
        </w:rPr>
        <w:t>Race &amp; Relationships</w:t>
      </w:r>
    </w:p>
    <w:p w14:paraId="129E1459" w14:textId="52150994" w:rsidR="00D007EF" w:rsidRPr="00756905" w:rsidRDefault="00153AFB" w:rsidP="00D007EF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ind w:right="-45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AMST 4</w:t>
      </w:r>
      <w:r w:rsidR="00D007EF">
        <w:rPr>
          <w:rFonts w:ascii="Corbel" w:hAnsi="Corbel"/>
          <w:b/>
          <w:color w:val="462DFF" w:themeColor="accent1"/>
        </w:rPr>
        <w:t>12</w:t>
      </w:r>
      <w:r w:rsidR="00D007EF" w:rsidRPr="00D31045">
        <w:rPr>
          <w:rFonts w:ascii="Corbel" w:hAnsi="Corbel"/>
          <w:b/>
          <w:color w:val="462DFF" w:themeColor="accent1"/>
        </w:rPr>
        <w:t>:</w:t>
      </w:r>
      <w:r w:rsidR="00D007EF"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Women, Race, &amp; Ethnicity in American Culture</w:t>
      </w:r>
    </w:p>
    <w:p w14:paraId="557F5D78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AMST 413:</w:t>
      </w:r>
      <w:r w:rsidRPr="00D31045">
        <w:rPr>
          <w:rFonts w:ascii="Corbel" w:hAnsi="Corbel"/>
        </w:rPr>
        <w:t xml:space="preserve"> The Shifting Role and Image of the American Male</w:t>
      </w:r>
    </w:p>
    <w:p w14:paraId="123194D8" w14:textId="15392F2B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AMST 419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Love in America</w:t>
      </w:r>
    </w:p>
    <w:p w14:paraId="1327EA8E" w14:textId="77777777" w:rsidR="00D007EF" w:rsidRPr="00434343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AMST 420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Childhood and Family in American Culture</w:t>
      </w:r>
    </w:p>
    <w:p w14:paraId="7D5DF305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ANTH 316:</w:t>
      </w:r>
      <w:r w:rsidRPr="00D31045">
        <w:rPr>
          <w:rFonts w:ascii="Corbel" w:hAnsi="Corbel"/>
        </w:rPr>
        <w:t xml:space="preserve"> Anthropology of Sex &amp; Gender</w:t>
      </w:r>
    </w:p>
    <w:p w14:paraId="1840F1D1" w14:textId="77777777" w:rsidR="00D007EF" w:rsidRPr="00434343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ART 401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History of Women Artists</w:t>
      </w:r>
    </w:p>
    <w:p w14:paraId="0E89A117" w14:textId="77777777" w:rsidR="00D007EF" w:rsidRPr="00434343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ASAM 308:</w:t>
      </w:r>
      <w:r w:rsidRPr="00D31045">
        <w:rPr>
          <w:rFonts w:ascii="Corbel" w:hAnsi="Corbel"/>
        </w:rPr>
        <w:t xml:space="preserve"> Asian American Women (</w:t>
      </w:r>
      <w:r>
        <w:rPr>
          <w:rFonts w:ascii="Corbel" w:hAnsi="Corbel"/>
        </w:rPr>
        <w:t>WGST</w:t>
      </w:r>
      <w:r w:rsidRPr="00D31045">
        <w:rPr>
          <w:rFonts w:ascii="Corbel" w:hAnsi="Corbel"/>
        </w:rPr>
        <w:t xml:space="preserve"> 308)</w:t>
      </w:r>
      <w:r w:rsidRPr="00434343">
        <w:rPr>
          <w:rFonts w:ascii="Corbel" w:hAnsi="Corbel"/>
          <w:b/>
          <w:color w:val="462DFF" w:themeColor="accent1"/>
        </w:rPr>
        <w:t xml:space="preserve"> </w:t>
      </w:r>
    </w:p>
    <w:p w14:paraId="50F5B1BE" w14:textId="77777777" w:rsidR="00D007EF" w:rsidRPr="00434343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BIOL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360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Biology of Human Sexuality</w:t>
      </w:r>
    </w:p>
    <w:p w14:paraId="7CB09D50" w14:textId="0CAA9922" w:rsidR="00D007EF" w:rsidRPr="00D31045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CHIC 313:</w:t>
      </w:r>
      <w:r w:rsidRPr="00D31045">
        <w:rPr>
          <w:rFonts w:ascii="Corbel" w:hAnsi="Corbel"/>
        </w:rPr>
        <w:t xml:space="preserve"> La Chicana (</w:t>
      </w:r>
      <w:r>
        <w:rPr>
          <w:rFonts w:ascii="Corbel" w:hAnsi="Corbel"/>
        </w:rPr>
        <w:t>WGST</w:t>
      </w:r>
      <w:r w:rsidRPr="00D31045">
        <w:rPr>
          <w:rFonts w:ascii="Corbel" w:hAnsi="Corbel"/>
        </w:rPr>
        <w:t xml:space="preserve"> 313)</w:t>
      </w:r>
    </w:p>
    <w:p w14:paraId="1E8FF75B" w14:textId="477B89D1" w:rsidR="00D007EF" w:rsidRPr="00434343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CRJU 430:</w:t>
      </w:r>
      <w:r w:rsidRPr="00D31045">
        <w:rPr>
          <w:rFonts w:ascii="Corbel" w:hAnsi="Corbel"/>
        </w:rPr>
        <w:t xml:space="preserve"> Women and Crime</w:t>
      </w:r>
      <w:r w:rsidRPr="00D31045">
        <w:rPr>
          <w:rFonts w:ascii="Corbel" w:hAnsi="Corbel"/>
          <w:b/>
          <w:color w:val="462DFF" w:themeColor="accent1"/>
        </w:rPr>
        <w:t xml:space="preserve"> </w:t>
      </w:r>
    </w:p>
    <w:p w14:paraId="14112A1D" w14:textId="77777777" w:rsidR="00D007EF" w:rsidRPr="00434343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ECON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355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Economics of Gender &amp; Work</w:t>
      </w:r>
    </w:p>
    <w:p w14:paraId="71895C05" w14:textId="783D3B76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ENGL 35</w:t>
      </w:r>
      <w:r w:rsidRPr="00D31045">
        <w:rPr>
          <w:rFonts w:ascii="Corbel" w:hAnsi="Corbel"/>
          <w:b/>
          <w:color w:val="462DFF" w:themeColor="accent1"/>
        </w:rPr>
        <w:t>5</w:t>
      </w:r>
      <w:r>
        <w:rPr>
          <w:rFonts w:ascii="Corbel" w:hAnsi="Corbel"/>
          <w:b/>
          <w:color w:val="462DFF" w:themeColor="accent1"/>
        </w:rPr>
        <w:t>T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Images of Women in Literature</w:t>
      </w:r>
    </w:p>
    <w:p w14:paraId="7971EE54" w14:textId="40CDE56F" w:rsidR="00153AFB" w:rsidRDefault="00153AFB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ENGL 356:</w:t>
      </w:r>
      <w:r>
        <w:rPr>
          <w:rFonts w:ascii="Corbel" w:hAnsi="Corbel"/>
        </w:rPr>
        <w:t xml:space="preserve"> Queer Literature &amp; Theory</w:t>
      </w:r>
    </w:p>
    <w:p w14:paraId="4586472F" w14:textId="5B14816B" w:rsidR="00153AFB" w:rsidRPr="00D31045" w:rsidRDefault="00153AFB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HCOM 331:</w:t>
      </w:r>
      <w:r>
        <w:rPr>
          <w:rFonts w:ascii="Corbel" w:hAnsi="Corbel"/>
        </w:rPr>
        <w:t xml:space="preserve"> Sex &amp; Gender in Communication</w:t>
      </w:r>
    </w:p>
    <w:p w14:paraId="3D9C2294" w14:textId="5B4A86F7" w:rsidR="00D007EF" w:rsidRPr="00D31045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HIST 332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Concepts and Approaches in Women’s History (WGST 332)</w:t>
      </w:r>
    </w:p>
    <w:p w14:paraId="71A73A6D" w14:textId="57CF24F1" w:rsidR="00D007EF" w:rsidRPr="00E16B7C" w:rsidRDefault="006069CC" w:rsidP="00E16B7C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C884D" wp14:editId="2904A9B2">
                <wp:simplePos x="0" y="0"/>
                <wp:positionH relativeFrom="column">
                  <wp:posOffset>152400</wp:posOffset>
                </wp:positionH>
                <wp:positionV relativeFrom="paragraph">
                  <wp:posOffset>685800</wp:posOffset>
                </wp:positionV>
                <wp:extent cx="2286000" cy="1143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B8674" w14:textId="77777777" w:rsidR="00323BD5" w:rsidRPr="00D31045" w:rsidRDefault="00323BD5" w:rsidP="000B7B21">
                            <w:pPr>
                              <w:pStyle w:val="Title"/>
                              <w:spacing w:line="240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D3104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Minor in Queer Studies</w:t>
                            </w:r>
                          </w:p>
                          <w:p w14:paraId="2371D91F" w14:textId="77777777" w:rsidR="00323BD5" w:rsidRDefault="00323BD5" w:rsidP="000B7B21">
                            <w:pPr>
                              <w:rPr>
                                <w:rFonts w:ascii="Corbel" w:hAnsi="Corbel"/>
                              </w:rPr>
                            </w:pPr>
                            <w:r w:rsidRPr="00D31045">
                              <w:rPr>
                                <w:rFonts w:ascii="Corbel" w:hAnsi="Corbel"/>
                              </w:rPr>
                              <w:t>9 units: Core requirements</w:t>
                            </w:r>
                          </w:p>
                          <w:p w14:paraId="2CE6C9A1" w14:textId="2CD1E1CF" w:rsidR="006069CC" w:rsidRPr="00D31045" w:rsidRDefault="006069CC" w:rsidP="000B7B21">
                            <w:p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3 units: Breadth requirements</w:t>
                            </w:r>
                          </w:p>
                          <w:p w14:paraId="61A350F4" w14:textId="77777777" w:rsidR="00323BD5" w:rsidRPr="00D31045" w:rsidRDefault="00323BD5" w:rsidP="000B7B21">
                            <w:pPr>
                              <w:rPr>
                                <w:rFonts w:ascii="Corbel" w:hAnsi="Corbel"/>
                              </w:rPr>
                            </w:pPr>
                            <w:r w:rsidRPr="00D31045">
                              <w:rPr>
                                <w:rFonts w:ascii="Corbel" w:hAnsi="Corbel"/>
                              </w:rPr>
                              <w:t>9 units: Electives</w:t>
                            </w:r>
                          </w:p>
                          <w:p w14:paraId="5165808C" w14:textId="526CA445" w:rsidR="00323BD5" w:rsidRPr="00D31045" w:rsidRDefault="006069CC" w:rsidP="000B7B21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21</w:t>
                            </w:r>
                            <w:r w:rsidR="00323BD5" w:rsidRPr="00D31045">
                              <w:rPr>
                                <w:rFonts w:ascii="Corbel" w:hAnsi="Corbel"/>
                                <w:b/>
                              </w:rPr>
                              <w:t xml:space="preserve"> units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884D" id="Text Box 14" o:spid="_x0000_s1030" type="#_x0000_t202" style="position:absolute;left:0;text-align:left;margin-left:12pt;margin-top:54pt;width:18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" filled="f" stroked="f">
                <v:textbox>
                  <w:txbxContent>
                    <w:p w14:paraId="234B8674" w14:textId="77777777" w:rsidR="00323BD5" w:rsidRPr="00D31045" w:rsidRDefault="00323BD5" w:rsidP="000B7B21">
                      <w:pPr>
                        <w:pStyle w:val="Title"/>
                        <w:spacing w:line="240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D31045">
                        <w:rPr>
                          <w:rFonts w:ascii="Corbel" w:hAnsi="Corbel"/>
                          <w:sz w:val="24"/>
                          <w:szCs w:val="24"/>
                        </w:rPr>
                        <w:t>Minor in Queer Studies</w:t>
                      </w:r>
                    </w:p>
                    <w:p w14:paraId="2371D91F" w14:textId="77777777" w:rsidR="00323BD5" w:rsidRDefault="00323BD5" w:rsidP="000B7B21">
                      <w:pPr>
                        <w:rPr>
                          <w:rFonts w:ascii="Corbel" w:hAnsi="Corbel"/>
                        </w:rPr>
                      </w:pPr>
                      <w:r w:rsidRPr="00D31045">
                        <w:rPr>
                          <w:rFonts w:ascii="Corbel" w:hAnsi="Corbel"/>
                        </w:rPr>
                        <w:t>9 units: Core requirements</w:t>
                      </w:r>
                    </w:p>
                    <w:p w14:paraId="2CE6C9A1" w14:textId="2CD1E1CF" w:rsidR="006069CC" w:rsidRPr="00D31045" w:rsidRDefault="006069CC" w:rsidP="000B7B21">
                      <w:p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3 units: Breadth requirements</w:t>
                      </w:r>
                    </w:p>
                    <w:p w14:paraId="61A350F4" w14:textId="77777777" w:rsidR="00323BD5" w:rsidRPr="00D31045" w:rsidRDefault="00323BD5" w:rsidP="000B7B21">
                      <w:pPr>
                        <w:rPr>
                          <w:rFonts w:ascii="Corbel" w:hAnsi="Corbel"/>
                        </w:rPr>
                      </w:pPr>
                      <w:r w:rsidRPr="00D31045">
                        <w:rPr>
                          <w:rFonts w:ascii="Corbel" w:hAnsi="Corbel"/>
                        </w:rPr>
                        <w:t>9 units: Electives</w:t>
                      </w:r>
                    </w:p>
                    <w:p w14:paraId="5165808C" w14:textId="526CA445" w:rsidR="00323BD5" w:rsidRPr="00D31045" w:rsidRDefault="006069CC" w:rsidP="000B7B21">
                      <w:pPr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21</w:t>
                      </w:r>
                      <w:r w:rsidR="00323BD5" w:rsidRPr="00D31045">
                        <w:rPr>
                          <w:rFonts w:ascii="Corbel" w:hAnsi="Corbel"/>
                          <w:b/>
                        </w:rPr>
                        <w:t xml:space="preserve"> units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7EF">
        <w:rPr>
          <w:rFonts w:ascii="Corbel" w:hAnsi="Corbel"/>
          <w:b/>
          <w:color w:val="462DFF" w:themeColor="accent1"/>
        </w:rPr>
        <w:t>HIST 377</w:t>
      </w:r>
      <w:r w:rsidR="00D007EF" w:rsidRPr="00D31045">
        <w:rPr>
          <w:rFonts w:ascii="Corbel" w:hAnsi="Corbel"/>
          <w:b/>
          <w:color w:val="462DFF" w:themeColor="accent1"/>
        </w:rPr>
        <w:t>:</w:t>
      </w:r>
      <w:r w:rsidR="00D007EF" w:rsidRPr="00D31045">
        <w:rPr>
          <w:rFonts w:ascii="Corbel" w:hAnsi="Corbel"/>
        </w:rPr>
        <w:t xml:space="preserve"> </w:t>
      </w:r>
      <w:r w:rsidR="00D007EF">
        <w:rPr>
          <w:rFonts w:ascii="Corbel" w:hAnsi="Corbel"/>
        </w:rPr>
        <w:t>Women’s Image in American Film</w:t>
      </w:r>
    </w:p>
    <w:p w14:paraId="2C088F73" w14:textId="46288B2E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HIST 424T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Gender and Sexuality in History</w:t>
      </w:r>
    </w:p>
    <w:p w14:paraId="1EC04BDC" w14:textId="7F8095B9" w:rsidR="00153AFB" w:rsidRDefault="00153AFB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HIST 437B:</w:t>
      </w:r>
      <w:r>
        <w:rPr>
          <w:rFonts w:ascii="Corbel" w:hAnsi="Corbel"/>
        </w:rPr>
        <w:t xml:space="preserve"> Gender &amp; Sexuality in Modern European History</w:t>
      </w:r>
    </w:p>
    <w:p w14:paraId="5848E4DB" w14:textId="4E0ED659" w:rsidR="00153AFB" w:rsidRPr="00D31045" w:rsidRDefault="00153AFB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HIST 437 C:</w:t>
      </w:r>
      <w:r>
        <w:rPr>
          <w:rFonts w:ascii="Corbel" w:hAnsi="Corbel"/>
        </w:rPr>
        <w:t xml:space="preserve"> Gender in Russia &amp; USSR</w:t>
      </w:r>
    </w:p>
    <w:p w14:paraId="5F73F00A" w14:textId="77777777" w:rsidR="00D007EF" w:rsidRPr="00153AFB" w:rsidRDefault="00D007EF" w:rsidP="00153AFB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153AFB">
        <w:rPr>
          <w:rFonts w:ascii="Corbel" w:hAnsi="Corbel"/>
          <w:b/>
          <w:color w:val="462DFF" w:themeColor="accent1"/>
        </w:rPr>
        <w:t>HIST 449A</w:t>
      </w:r>
      <w:r w:rsidRPr="00153AFB">
        <w:rPr>
          <w:rFonts w:ascii="Corbel" w:hAnsi="Corbel"/>
        </w:rPr>
        <w:t>: Race, Ethnicity &amp; Gender in Latin America: A History</w:t>
      </w:r>
    </w:p>
    <w:p w14:paraId="7DCC917C" w14:textId="77777777" w:rsidR="00D007EF" w:rsidRPr="00D31045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KNES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480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Women and Sport</w:t>
      </w:r>
    </w:p>
    <w:p w14:paraId="2BF64ACB" w14:textId="77777777" w:rsidR="00D007EF" w:rsidRPr="00D31045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LING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369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Language, Sex Roles &amp; the Brain</w:t>
      </w:r>
    </w:p>
    <w:p w14:paraId="22A01441" w14:textId="77777777" w:rsidR="00D007EF" w:rsidRPr="00D31045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MUS 305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Women in Music</w:t>
      </w:r>
    </w:p>
    <w:p w14:paraId="7235D887" w14:textId="5F85BDF3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PHIL 325:</w:t>
      </w:r>
      <w:r w:rsidRPr="00D31045">
        <w:rPr>
          <w:rFonts w:ascii="Corbel" w:hAnsi="Corbel"/>
        </w:rPr>
        <w:t xml:space="preserve"> Philosophy of Sex &amp; Love</w:t>
      </w:r>
    </w:p>
    <w:p w14:paraId="571EC505" w14:textId="500EA6B3" w:rsidR="00153AFB" w:rsidRDefault="00153AFB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PHIL 377:</w:t>
      </w:r>
      <w:r>
        <w:rPr>
          <w:rFonts w:ascii="Corbel" w:hAnsi="Corbel"/>
        </w:rPr>
        <w:t xml:space="preserve"> Philosop</w:t>
      </w:r>
      <w:r w:rsidR="00E16B7C">
        <w:rPr>
          <w:rFonts w:ascii="Corbel" w:hAnsi="Corbel"/>
        </w:rPr>
        <w:t>hical Approaches to Race, Class, and Gender</w:t>
      </w:r>
    </w:p>
    <w:p w14:paraId="240E34DC" w14:textId="63C615F4" w:rsidR="00E16B7C" w:rsidRDefault="00E16B7C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PHIL 384:</w:t>
      </w:r>
      <w:r>
        <w:rPr>
          <w:rFonts w:ascii="Corbel" w:hAnsi="Corbel"/>
        </w:rPr>
        <w:t xml:space="preserve"> Philosophy of the Body</w:t>
      </w:r>
    </w:p>
    <w:p w14:paraId="16C0A7DC" w14:textId="77777777" w:rsidR="00D007EF" w:rsidRPr="00D31045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POSC 433:</w:t>
      </w:r>
      <w:r>
        <w:rPr>
          <w:rFonts w:ascii="Corbel" w:hAnsi="Corbel"/>
        </w:rPr>
        <w:t xml:space="preserve"> Women in Comparative Perspective</w:t>
      </w:r>
    </w:p>
    <w:p w14:paraId="77F45D4A" w14:textId="77777777" w:rsidR="00D007EF" w:rsidRPr="00D31045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POSC 474:</w:t>
      </w:r>
      <w:r w:rsidRPr="00D31045">
        <w:rPr>
          <w:rFonts w:ascii="Corbel" w:hAnsi="Corbel"/>
        </w:rPr>
        <w:t xml:space="preserve"> Civil Liberties</w:t>
      </w:r>
    </w:p>
    <w:p w14:paraId="74ABCCD3" w14:textId="77777777" w:rsidR="00D007EF" w:rsidRPr="00D31045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PSYC 312:</w:t>
      </w:r>
      <w:r w:rsidRPr="00D31045">
        <w:rPr>
          <w:rFonts w:ascii="Corbel" w:hAnsi="Corbel"/>
        </w:rPr>
        <w:t xml:space="preserve"> Psychology of Human Sexual Behavior</w:t>
      </w:r>
    </w:p>
    <w:p w14:paraId="7DDDBF0C" w14:textId="1D061F5E" w:rsidR="00D007EF" w:rsidRPr="00D31045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SOCI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355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Women in Contemporary Society</w:t>
      </w:r>
    </w:p>
    <w:p w14:paraId="3EF72E10" w14:textId="5C31C7BF" w:rsidR="00D007EF" w:rsidRPr="00D31045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SOCI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381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Sociology of Sexualities</w:t>
      </w:r>
    </w:p>
    <w:p w14:paraId="2BAEFBA6" w14:textId="3838FBF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SOCI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408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Sexual Abuse in American Society</w:t>
      </w:r>
    </w:p>
    <w:p w14:paraId="72F8CEFE" w14:textId="77777777" w:rsidR="00D007EF" w:rsidRPr="00D31045" w:rsidRDefault="00D007EF" w:rsidP="00D007EF">
      <w:pPr>
        <w:pStyle w:val="ListParagraph"/>
        <w:spacing w:after="0"/>
        <w:ind w:left="360"/>
        <w:rPr>
          <w:rFonts w:ascii="Corbel" w:hAnsi="Corbel"/>
        </w:rPr>
      </w:pPr>
    </w:p>
    <w:p w14:paraId="3C0C1872" w14:textId="4DC371DF" w:rsidR="00FE2481" w:rsidRDefault="00FE2481" w:rsidP="000F6AF7">
      <w:pPr>
        <w:rPr>
          <w:rFonts w:ascii="Corbel" w:hAnsi="Corbel"/>
        </w:rPr>
      </w:pPr>
    </w:p>
    <w:p w14:paraId="21BCC397" w14:textId="77777777" w:rsidR="00124EF2" w:rsidRDefault="00124EF2" w:rsidP="00FA4918">
      <w:pPr>
        <w:pStyle w:val="Title"/>
        <w:spacing w:line="240" w:lineRule="auto"/>
        <w:rPr>
          <w:rFonts w:ascii="Corbel" w:hAnsi="Corbel"/>
          <w:sz w:val="48"/>
          <w:szCs w:val="48"/>
        </w:rPr>
      </w:pPr>
    </w:p>
    <w:p w14:paraId="7025D295" w14:textId="63B54CA2" w:rsidR="00FA4918" w:rsidRPr="00DD211B" w:rsidRDefault="00124EF2" w:rsidP="00FA4918">
      <w:pPr>
        <w:pStyle w:val="Title"/>
        <w:spacing w:line="240" w:lineRule="auto"/>
        <w:rPr>
          <w:rFonts w:ascii="Corbel" w:hAnsi="Corbel"/>
          <w:sz w:val="48"/>
          <w:szCs w:val="48"/>
        </w:rPr>
      </w:pPr>
      <w:r>
        <w:rPr>
          <w:rFonts w:ascii="Corbel" w:hAnsi="Corbel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128B3" wp14:editId="2E286224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80010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8DD3F" w14:textId="77777777" w:rsidR="00323BD5" w:rsidRDefault="00323BD5" w:rsidP="00FA4918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>Requirements for the B.A. in Women &amp; Gender Studies</w:t>
                            </w:r>
                          </w:p>
                          <w:p w14:paraId="0138D2B4" w14:textId="77777777" w:rsidR="00323BD5" w:rsidRPr="00EE6F40" w:rsidRDefault="00323BD5" w:rsidP="00FA4918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>Minor in Queer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28B3" id="Text Box 16" o:spid="_x0000_s1031" type="#_x0000_t202" style="position:absolute;margin-left:0;margin-top:-18pt;width:630pt;height:1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" filled="f" stroked="f">
                <v:textbox>
                  <w:txbxContent>
                    <w:p w14:paraId="0878DD3F" w14:textId="77777777" w:rsidR="00323BD5" w:rsidRDefault="00323BD5" w:rsidP="00FA4918">
                      <w:pPr>
                        <w:jc w:val="center"/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>Requirements for the B.A. in Women &amp; Gender Studies</w:t>
                      </w:r>
                    </w:p>
                    <w:p w14:paraId="0138D2B4" w14:textId="77777777" w:rsidR="00323BD5" w:rsidRPr="00EE6F40" w:rsidRDefault="00323BD5" w:rsidP="00FA4918">
                      <w:pPr>
                        <w:jc w:val="center"/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>Minor in Queer Studies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918" w:rsidRPr="00D31045">
        <w:rPr>
          <w:rFonts w:ascii="Corbel" w:hAnsi="Corbel"/>
          <w:sz w:val="48"/>
          <w:szCs w:val="48"/>
        </w:rPr>
        <w:t xml:space="preserve">core: </w:t>
      </w:r>
      <w:r w:rsidR="006069CC">
        <w:rPr>
          <w:rFonts w:ascii="Corbel" w:hAnsi="Corbel"/>
          <w:sz w:val="48"/>
          <w:szCs w:val="48"/>
        </w:rPr>
        <w:t>9 units</w:t>
      </w:r>
    </w:p>
    <w:p w14:paraId="28940E6E" w14:textId="6868D2C9" w:rsidR="006069CC" w:rsidRPr="00D31045" w:rsidRDefault="006069CC" w:rsidP="006069CC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105</w:t>
      </w:r>
      <w:r w:rsidRPr="00D31045">
        <w:rPr>
          <w:rFonts w:ascii="Corbel" w:hAnsi="Corbel"/>
          <w:b/>
          <w:color w:val="462DFF" w:themeColor="accent1"/>
        </w:rPr>
        <w:t xml:space="preserve"> (3 units)</w:t>
      </w:r>
    </w:p>
    <w:p w14:paraId="0501CC61" w14:textId="186B590A" w:rsidR="006069CC" w:rsidRPr="006069CC" w:rsidRDefault="006069CC" w:rsidP="006069CC">
      <w:pPr>
        <w:pStyle w:val="ListParagraph"/>
        <w:spacing w:after="0"/>
        <w:ind w:left="360"/>
        <w:rPr>
          <w:rFonts w:ascii="Corbel" w:hAnsi="Corbel"/>
        </w:rPr>
      </w:pPr>
      <w:r>
        <w:rPr>
          <w:rFonts w:ascii="Corbel" w:hAnsi="Corbel"/>
        </w:rPr>
        <w:t>Intro to Queer Studies</w:t>
      </w:r>
    </w:p>
    <w:p w14:paraId="77E35AE6" w14:textId="64BE8E45" w:rsidR="00C53728" w:rsidRPr="00D31045" w:rsidRDefault="00653C43" w:rsidP="00C53728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="00C53728" w:rsidRPr="00D31045">
        <w:rPr>
          <w:rFonts w:ascii="Corbel" w:hAnsi="Corbel"/>
          <w:b/>
          <w:color w:val="462DFF" w:themeColor="accent1"/>
        </w:rPr>
        <w:t xml:space="preserve"> </w:t>
      </w:r>
      <w:r w:rsidR="00EE6F40">
        <w:rPr>
          <w:rFonts w:ascii="Corbel" w:hAnsi="Corbel"/>
          <w:b/>
          <w:color w:val="462DFF" w:themeColor="accent1"/>
        </w:rPr>
        <w:t>360</w:t>
      </w:r>
      <w:r w:rsidR="00C53728" w:rsidRPr="00D31045">
        <w:rPr>
          <w:rFonts w:ascii="Corbel" w:hAnsi="Corbel"/>
          <w:b/>
          <w:color w:val="462DFF" w:themeColor="accent1"/>
        </w:rPr>
        <w:t xml:space="preserve"> (3 units)</w:t>
      </w:r>
    </w:p>
    <w:p w14:paraId="68232F86" w14:textId="77777777" w:rsidR="00C53728" w:rsidRPr="00D31045" w:rsidRDefault="00EE6F40" w:rsidP="00C53728">
      <w:pPr>
        <w:pStyle w:val="ListParagraph"/>
        <w:spacing w:after="0"/>
        <w:ind w:left="360"/>
        <w:rPr>
          <w:rFonts w:ascii="Corbel" w:hAnsi="Corbel"/>
        </w:rPr>
      </w:pPr>
      <w:r>
        <w:rPr>
          <w:rFonts w:ascii="Corbel" w:hAnsi="Corbel"/>
        </w:rPr>
        <w:t>Politics of Sexuality</w:t>
      </w:r>
    </w:p>
    <w:p w14:paraId="28E31F31" w14:textId="1F4C1727" w:rsidR="00C53728" w:rsidRPr="00D31045" w:rsidRDefault="00653C43" w:rsidP="00C53728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="00C53728" w:rsidRPr="00D31045">
        <w:rPr>
          <w:rFonts w:ascii="Corbel" w:hAnsi="Corbel"/>
          <w:b/>
          <w:color w:val="462DFF" w:themeColor="accent1"/>
        </w:rPr>
        <w:t xml:space="preserve"> </w:t>
      </w:r>
      <w:r w:rsidR="00EE6F40">
        <w:rPr>
          <w:rFonts w:ascii="Corbel" w:hAnsi="Corbel"/>
          <w:b/>
          <w:color w:val="462DFF" w:themeColor="accent1"/>
        </w:rPr>
        <w:t>420</w:t>
      </w:r>
      <w:r w:rsidR="00C53728" w:rsidRPr="00D31045">
        <w:rPr>
          <w:rFonts w:ascii="Corbel" w:hAnsi="Corbel"/>
          <w:b/>
          <w:color w:val="462DFF" w:themeColor="accent1"/>
        </w:rPr>
        <w:t xml:space="preserve"> (3 units)</w:t>
      </w:r>
    </w:p>
    <w:p w14:paraId="2C3069C7" w14:textId="77AFA5AB" w:rsidR="00EE6F40" w:rsidRPr="00FA4918" w:rsidRDefault="00EE6F40" w:rsidP="00EE6F40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Queer Theories (formerly Contested Sexualities</w:t>
      </w:r>
      <w:r w:rsidRPr="00EE6F40">
        <w:rPr>
          <w:rFonts w:ascii="Corbel" w:hAnsi="Corbel"/>
          <w:b/>
          <w:color w:val="462DFF" w:themeColor="accent1"/>
        </w:rPr>
        <w:t xml:space="preserve"> </w:t>
      </w:r>
    </w:p>
    <w:p w14:paraId="287384F6" w14:textId="3E1432C3" w:rsidR="00FA4918" w:rsidRPr="00EE6F40" w:rsidRDefault="00FA4918" w:rsidP="00FA4918">
      <w:pPr>
        <w:pStyle w:val="ListParagraph"/>
        <w:spacing w:after="0"/>
        <w:ind w:left="360"/>
        <w:rPr>
          <w:rFonts w:ascii="Corbel" w:hAnsi="Corbel"/>
        </w:rPr>
      </w:pPr>
    </w:p>
    <w:p w14:paraId="215D3975" w14:textId="01FC7368" w:rsidR="006069CC" w:rsidRPr="00D31045" w:rsidRDefault="006069CC" w:rsidP="006069CC">
      <w:pPr>
        <w:pStyle w:val="Title"/>
        <w:spacing w:line="240" w:lineRule="auto"/>
        <w:rPr>
          <w:rFonts w:ascii="Corbel" w:hAnsi="Corbel"/>
          <w:sz w:val="48"/>
          <w:szCs w:val="48"/>
        </w:rPr>
      </w:pPr>
      <w:r w:rsidRPr="00D31045">
        <w:rPr>
          <w:rFonts w:ascii="Corbel" w:hAnsi="Corbel"/>
          <w:sz w:val="48"/>
          <w:szCs w:val="48"/>
        </w:rPr>
        <w:t xml:space="preserve">electives: </w:t>
      </w:r>
      <w:r>
        <w:rPr>
          <w:rFonts w:ascii="Corbel" w:hAnsi="Corbel"/>
          <w:sz w:val="48"/>
          <w:szCs w:val="48"/>
        </w:rPr>
        <w:t>3 units</w:t>
      </w:r>
    </w:p>
    <w:p w14:paraId="72C0A44F" w14:textId="77777777" w:rsidR="00FA4918" w:rsidRPr="00EE6F40" w:rsidRDefault="00FA4918" w:rsidP="00EE6F40">
      <w:pPr>
        <w:pStyle w:val="ListParagraph"/>
        <w:spacing w:after="0"/>
        <w:ind w:left="360"/>
        <w:rPr>
          <w:rFonts w:ascii="Corbel" w:hAnsi="Corbel"/>
        </w:rPr>
      </w:pPr>
    </w:p>
    <w:p w14:paraId="12773B7F" w14:textId="77777777" w:rsidR="00C53728" w:rsidRPr="00D31045" w:rsidRDefault="00EE6F40" w:rsidP="00C53728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PSYC</w:t>
      </w:r>
      <w:r w:rsidR="00C53728"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456 (3 units)</w:t>
      </w:r>
    </w:p>
    <w:p w14:paraId="03323568" w14:textId="77777777" w:rsidR="00C53728" w:rsidRDefault="00EE6F40" w:rsidP="00C53728">
      <w:pPr>
        <w:pStyle w:val="ListParagraph"/>
        <w:spacing w:after="0"/>
        <w:ind w:left="360"/>
        <w:rPr>
          <w:rFonts w:ascii="Corbel" w:hAnsi="Corbel"/>
        </w:rPr>
      </w:pPr>
      <w:r>
        <w:rPr>
          <w:rFonts w:ascii="Corbel" w:hAnsi="Corbel"/>
        </w:rPr>
        <w:t>The Psychological Study of LGB Experiences</w:t>
      </w:r>
    </w:p>
    <w:p w14:paraId="38378816" w14:textId="77777777" w:rsidR="00EE6F40" w:rsidRPr="00D31045" w:rsidRDefault="00EE6F40" w:rsidP="00C53728">
      <w:pPr>
        <w:pStyle w:val="ListParagraph"/>
        <w:spacing w:after="0"/>
        <w:ind w:left="36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OR</w:t>
      </w:r>
    </w:p>
    <w:p w14:paraId="456C7B67" w14:textId="494D1B2C" w:rsidR="00C53728" w:rsidRPr="00D31045" w:rsidRDefault="00EE6F40" w:rsidP="00C53728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AMST</w:t>
      </w:r>
      <w:r w:rsidR="00C53728"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473</w:t>
      </w:r>
      <w:r w:rsidR="00E16B7C">
        <w:rPr>
          <w:rFonts w:ascii="Corbel" w:hAnsi="Corbel"/>
          <w:b/>
          <w:color w:val="462DFF" w:themeColor="accent1"/>
        </w:rPr>
        <w:t xml:space="preserve"> (3 units)</w:t>
      </w:r>
    </w:p>
    <w:p w14:paraId="0CD1EBE7" w14:textId="7FF0B013" w:rsidR="00476E92" w:rsidRDefault="00EE6F40" w:rsidP="00476E92">
      <w:pPr>
        <w:pStyle w:val="ListParagraph"/>
        <w:spacing w:after="0"/>
        <w:ind w:left="360"/>
        <w:rPr>
          <w:rFonts w:ascii="Corbel" w:hAnsi="Corbel"/>
        </w:rPr>
      </w:pPr>
      <w:r>
        <w:rPr>
          <w:rFonts w:ascii="Corbel" w:hAnsi="Corbel"/>
        </w:rPr>
        <w:t>Sexual O</w:t>
      </w:r>
      <w:r w:rsidR="00476E92">
        <w:rPr>
          <w:rFonts w:ascii="Corbel" w:hAnsi="Corbel"/>
        </w:rPr>
        <w:t>rientations and American Culture</w:t>
      </w:r>
    </w:p>
    <w:p w14:paraId="3A2855FC" w14:textId="77777777" w:rsidR="00E16B7C" w:rsidRPr="00D31045" w:rsidRDefault="00E16B7C" w:rsidP="00E16B7C">
      <w:pPr>
        <w:pStyle w:val="ListParagraph"/>
        <w:spacing w:after="0"/>
        <w:ind w:left="36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OR</w:t>
      </w:r>
    </w:p>
    <w:p w14:paraId="38777638" w14:textId="2E1832E3" w:rsidR="00E16B7C" w:rsidRPr="00D31045" w:rsidRDefault="00E16B7C" w:rsidP="00E16B7C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ENGL 356 (3 units)</w:t>
      </w:r>
    </w:p>
    <w:p w14:paraId="59FF1BBB" w14:textId="7FD27E88" w:rsidR="00E16B7C" w:rsidRDefault="00E16B7C" w:rsidP="00E16B7C">
      <w:pPr>
        <w:pStyle w:val="ListParagraph"/>
        <w:spacing w:after="0"/>
        <w:ind w:left="360"/>
        <w:rPr>
          <w:rFonts w:ascii="Corbel" w:hAnsi="Corbel"/>
        </w:rPr>
      </w:pPr>
      <w:r>
        <w:rPr>
          <w:rFonts w:ascii="Corbel" w:hAnsi="Corbel"/>
        </w:rPr>
        <w:t>Queer Literature &amp; Theory</w:t>
      </w:r>
    </w:p>
    <w:p w14:paraId="6C53C107" w14:textId="77777777" w:rsidR="00476E92" w:rsidRDefault="00476E92" w:rsidP="000F6AF7">
      <w:pPr>
        <w:rPr>
          <w:rFonts w:ascii="Corbel" w:hAnsi="Corbel"/>
        </w:rPr>
      </w:pPr>
    </w:p>
    <w:p w14:paraId="69439D50" w14:textId="77777777" w:rsidR="006069CC" w:rsidRDefault="006069CC" w:rsidP="000F6AF7">
      <w:pPr>
        <w:rPr>
          <w:rFonts w:ascii="Corbel" w:hAnsi="Corbel"/>
        </w:rPr>
      </w:pPr>
    </w:p>
    <w:p w14:paraId="61F6E73E" w14:textId="77777777" w:rsidR="006069CC" w:rsidRDefault="006069CC" w:rsidP="000F6AF7">
      <w:pPr>
        <w:rPr>
          <w:rFonts w:ascii="Corbel" w:hAnsi="Corbel"/>
        </w:rPr>
      </w:pPr>
    </w:p>
    <w:p w14:paraId="581225EA" w14:textId="77777777" w:rsidR="006069CC" w:rsidRDefault="006069CC" w:rsidP="000F6AF7">
      <w:pPr>
        <w:rPr>
          <w:rFonts w:ascii="Corbel" w:hAnsi="Corbel"/>
        </w:rPr>
      </w:pPr>
    </w:p>
    <w:p w14:paraId="4B456D88" w14:textId="77777777" w:rsidR="006069CC" w:rsidRDefault="006069CC" w:rsidP="000F6AF7">
      <w:pPr>
        <w:rPr>
          <w:rFonts w:ascii="Corbel" w:hAnsi="Corbel"/>
        </w:rPr>
      </w:pPr>
    </w:p>
    <w:p w14:paraId="0E19CEB3" w14:textId="06EC664A" w:rsidR="000B7B21" w:rsidRDefault="00E16B7C" w:rsidP="000F6AF7">
      <w:pPr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39B00D" wp14:editId="3D27DB6C">
                <wp:simplePos x="0" y="0"/>
                <wp:positionH relativeFrom="column">
                  <wp:posOffset>-62865</wp:posOffset>
                </wp:positionH>
                <wp:positionV relativeFrom="paragraph">
                  <wp:posOffset>277495</wp:posOffset>
                </wp:positionV>
                <wp:extent cx="25146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3EA0B" w14:textId="3C57CECA" w:rsidR="00323BD5" w:rsidRDefault="00323BD5" w:rsidP="00124EF2">
                            <w:pPr>
                              <w:pBdr>
                                <w:top w:val="single" w:sz="6" w:space="1" w:color="auto" w:shadow="1"/>
                                <w:left w:val="single" w:sz="6" w:space="4" w:color="auto" w:shadow="1"/>
                                <w:bottom w:val="single" w:sz="6" w:space="1" w:color="auto" w:shadow="1"/>
                                <w:right w:val="single" w:sz="6" w:space="4" w:color="auto" w:shadow="1"/>
                              </w:pBdr>
                              <w:shd w:val="clear" w:color="auto" w:fill="E0E0E0"/>
                              <w:jc w:val="center"/>
                            </w:pPr>
                            <w:r>
                              <w:t>A bit of advice:  meet with an advisor at least once a semester to make sure you are on track for graduation!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B00D" id="_x0000_s1032" type="#_x0000_t202" style="position:absolute;margin-left:-4.95pt;margin-top:21.85pt;width:198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" filled="f" stroked="f">
                <v:textbox>
                  <w:txbxContent>
                    <w:p w14:paraId="7883EA0B" w14:textId="3C57CECA" w:rsidR="00323BD5" w:rsidRDefault="00323BD5" w:rsidP="00124EF2">
                      <w:pPr>
                        <w:pBdr>
                          <w:top w:val="single" w:sz="6" w:space="1" w:color="auto" w:shadow="1"/>
                          <w:left w:val="single" w:sz="6" w:space="4" w:color="auto" w:shadow="1"/>
                          <w:bottom w:val="single" w:sz="6" w:space="1" w:color="auto" w:shadow="1"/>
                          <w:right w:val="single" w:sz="6" w:space="4" w:color="auto" w:shadow="1"/>
                        </w:pBdr>
                        <w:shd w:val="clear" w:color="auto" w:fill="E0E0E0"/>
                        <w:jc w:val="center"/>
                      </w:pPr>
                      <w:r>
                        <w:t>A bit of advice:  meet with an advisor at least once a semester to make sure you are on track for graduation!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B2296" w14:textId="2193F326" w:rsidR="00476E92" w:rsidRDefault="00476E92" w:rsidP="000F6AF7">
      <w:pPr>
        <w:rPr>
          <w:rFonts w:ascii="Corbel" w:hAnsi="Corbel"/>
        </w:rPr>
      </w:pPr>
    </w:p>
    <w:p w14:paraId="34ACC1D9" w14:textId="2CFAC1FE" w:rsidR="00124EF2" w:rsidRDefault="00124EF2" w:rsidP="000F6AF7">
      <w:pPr>
        <w:rPr>
          <w:rFonts w:ascii="Corbel" w:hAnsi="Corbel"/>
        </w:rPr>
      </w:pPr>
    </w:p>
    <w:p w14:paraId="0C672C36" w14:textId="5314AA3C" w:rsidR="00C53728" w:rsidRPr="00D31045" w:rsidRDefault="00C53728" w:rsidP="00C53728">
      <w:pPr>
        <w:pStyle w:val="Title"/>
        <w:spacing w:line="240" w:lineRule="auto"/>
        <w:rPr>
          <w:rFonts w:ascii="Corbel" w:hAnsi="Corbel"/>
          <w:sz w:val="48"/>
          <w:szCs w:val="48"/>
        </w:rPr>
      </w:pPr>
      <w:r w:rsidRPr="00D31045">
        <w:rPr>
          <w:rFonts w:ascii="Corbel" w:hAnsi="Corbel"/>
          <w:sz w:val="48"/>
          <w:szCs w:val="48"/>
        </w:rPr>
        <w:t xml:space="preserve">electives: </w:t>
      </w:r>
      <w:r w:rsidR="006069CC">
        <w:rPr>
          <w:rFonts w:ascii="Corbel" w:hAnsi="Corbel"/>
          <w:sz w:val="48"/>
          <w:szCs w:val="48"/>
        </w:rPr>
        <w:t>9 units</w:t>
      </w:r>
    </w:p>
    <w:p w14:paraId="44BA2E68" w14:textId="40736BCB" w:rsidR="000B7B21" w:rsidRPr="000B7B21" w:rsidRDefault="00476E92" w:rsidP="000B7B21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AMST 377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Prejudice and American Culture</w:t>
      </w:r>
    </w:p>
    <w:p w14:paraId="6C1487F3" w14:textId="77777777" w:rsidR="00FA4918" w:rsidRDefault="00FA4918" w:rsidP="00FA4918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AMST 413:</w:t>
      </w:r>
      <w:r w:rsidRPr="00D31045">
        <w:rPr>
          <w:rFonts w:ascii="Corbel" w:hAnsi="Corbel"/>
        </w:rPr>
        <w:t xml:space="preserve"> The Shifting Role and Image of the American Male</w:t>
      </w:r>
    </w:p>
    <w:p w14:paraId="48873EBD" w14:textId="1FCC1E44" w:rsidR="00A32160" w:rsidRPr="00124EF2" w:rsidRDefault="00FA4918" w:rsidP="00A32160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AMST 419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Love in America</w:t>
      </w:r>
      <w:r w:rsidR="00476E92" w:rsidRPr="00476E92">
        <w:rPr>
          <w:rFonts w:ascii="Corbel" w:hAnsi="Corbel"/>
          <w:b/>
          <w:color w:val="462DFF" w:themeColor="accent1"/>
        </w:rPr>
        <w:t xml:space="preserve"> </w:t>
      </w:r>
    </w:p>
    <w:p w14:paraId="52241C5E" w14:textId="37266F6D" w:rsidR="00CA5C0F" w:rsidRPr="00253B49" w:rsidRDefault="00B60BD9" w:rsidP="00253B49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ANTH 316:</w:t>
      </w:r>
      <w:r w:rsidRPr="00D31045">
        <w:rPr>
          <w:rFonts w:ascii="Corbel" w:hAnsi="Corbel"/>
        </w:rPr>
        <w:t xml:space="preserve"> Anthropology of Sex &amp; Gender</w:t>
      </w:r>
    </w:p>
    <w:p w14:paraId="2A1D15A7" w14:textId="4A22E329" w:rsidR="00EE6F40" w:rsidRPr="00B60BD9" w:rsidRDefault="00B60BD9" w:rsidP="00B60BD9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ASAM</w:t>
      </w:r>
      <w:r w:rsidR="00EE6F40"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 xml:space="preserve">344: </w:t>
      </w:r>
      <w:r>
        <w:rPr>
          <w:rFonts w:ascii="Corbel" w:hAnsi="Corbel"/>
        </w:rPr>
        <w:t>Asian Pacific American Identities</w:t>
      </w:r>
    </w:p>
    <w:p w14:paraId="463AC64B" w14:textId="6646390F" w:rsidR="00EE6F40" w:rsidRPr="00B60BD9" w:rsidRDefault="00B60BD9" w:rsidP="00B60BD9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 xml:space="preserve">CAS 380: </w:t>
      </w:r>
      <w:r w:rsidR="00EE6F40"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</w:rPr>
        <w:t>Adolescent Sexuality and Intimate Relationships</w:t>
      </w:r>
    </w:p>
    <w:p w14:paraId="49710472" w14:textId="589F7920" w:rsidR="00EE6F40" w:rsidRDefault="00B60BD9" w:rsidP="00B60BD9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CHIC</w:t>
      </w:r>
      <w:r w:rsidR="00EE6F40" w:rsidRPr="00D31045">
        <w:rPr>
          <w:rFonts w:ascii="Corbel" w:hAnsi="Corbel"/>
          <w:b/>
          <w:color w:val="462DFF" w:themeColor="accent1"/>
        </w:rPr>
        <w:t xml:space="preserve"> 3</w:t>
      </w:r>
      <w:r>
        <w:rPr>
          <w:rFonts w:ascii="Corbel" w:hAnsi="Corbel"/>
          <w:b/>
          <w:color w:val="462DFF" w:themeColor="accent1"/>
        </w:rPr>
        <w:t xml:space="preserve">05: </w:t>
      </w:r>
      <w:r>
        <w:rPr>
          <w:rFonts w:ascii="Corbel" w:hAnsi="Corbel"/>
        </w:rPr>
        <w:t>The Chicano Family</w:t>
      </w:r>
    </w:p>
    <w:p w14:paraId="165F598E" w14:textId="1C484214" w:rsidR="00476E92" w:rsidRPr="00476E92" w:rsidRDefault="00476E92" w:rsidP="00476E92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CHIC 313:</w:t>
      </w:r>
      <w:r w:rsidRPr="00D31045">
        <w:rPr>
          <w:rFonts w:ascii="Corbel" w:hAnsi="Corbel"/>
        </w:rPr>
        <w:t xml:space="preserve"> La Chicana (</w:t>
      </w:r>
      <w:r w:rsidR="00653C43">
        <w:rPr>
          <w:rFonts w:ascii="Corbel" w:hAnsi="Corbel"/>
        </w:rPr>
        <w:t>WGST</w:t>
      </w:r>
      <w:r w:rsidRPr="00D31045">
        <w:rPr>
          <w:rFonts w:ascii="Corbel" w:hAnsi="Corbel"/>
        </w:rPr>
        <w:t xml:space="preserve"> 313)</w:t>
      </w:r>
    </w:p>
    <w:p w14:paraId="70025EDD" w14:textId="4A034630" w:rsidR="006D0515" w:rsidRPr="00D31045" w:rsidRDefault="00EE6F40" w:rsidP="006D0515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 xml:space="preserve"> </w:t>
      </w:r>
      <w:r w:rsidR="006D0515">
        <w:rPr>
          <w:rFonts w:ascii="Corbel" w:hAnsi="Corbel"/>
          <w:b/>
          <w:color w:val="462DFF" w:themeColor="accent1"/>
        </w:rPr>
        <w:t>HIST 437B</w:t>
      </w:r>
      <w:r w:rsidR="006D0515" w:rsidRPr="00D31045">
        <w:rPr>
          <w:rFonts w:ascii="Corbel" w:hAnsi="Corbel"/>
          <w:b/>
          <w:color w:val="462DFF" w:themeColor="accent1"/>
        </w:rPr>
        <w:t>:</w:t>
      </w:r>
      <w:r w:rsidR="006D0515" w:rsidRPr="00D31045">
        <w:rPr>
          <w:rFonts w:ascii="Corbel" w:hAnsi="Corbel"/>
        </w:rPr>
        <w:t xml:space="preserve"> </w:t>
      </w:r>
      <w:r w:rsidR="006D0515">
        <w:rPr>
          <w:rFonts w:ascii="Corbel" w:hAnsi="Corbel"/>
        </w:rPr>
        <w:t>Gender and Sexuality in Modern European History</w:t>
      </w:r>
    </w:p>
    <w:p w14:paraId="7F03450B" w14:textId="07B40599" w:rsidR="00EE6F40" w:rsidRDefault="006D0515" w:rsidP="00B60BD9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HIST 437C</w:t>
      </w:r>
      <w:r w:rsidR="00B60BD9">
        <w:rPr>
          <w:rFonts w:ascii="Corbel" w:hAnsi="Corbel"/>
          <w:b/>
          <w:color w:val="462DFF" w:themeColor="accent1"/>
        </w:rPr>
        <w:t xml:space="preserve">: </w:t>
      </w:r>
      <w:r w:rsidR="00B60BD9">
        <w:rPr>
          <w:rFonts w:ascii="Corbel" w:hAnsi="Corbel"/>
        </w:rPr>
        <w:t>Gender in Russia and the Soviet Union</w:t>
      </w:r>
    </w:p>
    <w:p w14:paraId="19E70DCB" w14:textId="3F7A6869" w:rsidR="00B60BD9" w:rsidRPr="00796A99" w:rsidRDefault="00796A99" w:rsidP="00796A99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HU</w:t>
      </w:r>
      <w:r w:rsidR="00B60BD9" w:rsidRPr="00796A99">
        <w:rPr>
          <w:rFonts w:ascii="Corbel" w:hAnsi="Corbel"/>
          <w:b/>
          <w:color w:val="462DFF" w:themeColor="accent1"/>
        </w:rPr>
        <w:t>SR 311:</w:t>
      </w:r>
      <w:r w:rsidR="00B60BD9" w:rsidRPr="00796A99">
        <w:rPr>
          <w:rFonts w:ascii="Corbel" w:hAnsi="Corbel"/>
        </w:rPr>
        <w:t xml:space="preserve"> </w:t>
      </w:r>
      <w:proofErr w:type="gramStart"/>
      <w:r w:rsidR="00B60BD9" w:rsidRPr="00796A99">
        <w:rPr>
          <w:rFonts w:ascii="Corbel" w:hAnsi="Corbel"/>
        </w:rPr>
        <w:t>Intracultural  Socialization</w:t>
      </w:r>
      <w:proofErr w:type="gramEnd"/>
      <w:r w:rsidR="00B60BD9" w:rsidRPr="00796A99">
        <w:rPr>
          <w:rFonts w:ascii="Corbel" w:hAnsi="Corbel"/>
        </w:rPr>
        <w:t xml:space="preserve"> Patterns</w:t>
      </w:r>
      <w:r w:rsidR="00476E92" w:rsidRPr="00796A99">
        <w:rPr>
          <w:rFonts w:ascii="Corbel" w:hAnsi="Corbel"/>
        </w:rPr>
        <w:t xml:space="preserve"> (AFAM 311)</w:t>
      </w:r>
    </w:p>
    <w:p w14:paraId="276AF6F5" w14:textId="091DDB35" w:rsidR="00B60BD9" w:rsidRPr="00D31045" w:rsidRDefault="00B60BD9" w:rsidP="00B60BD9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PHIL 325:</w:t>
      </w:r>
      <w:r w:rsidRPr="00D31045">
        <w:rPr>
          <w:rFonts w:ascii="Corbel" w:hAnsi="Corbel"/>
        </w:rPr>
        <w:t xml:space="preserve"> Philosophy of Sex &amp; Love</w:t>
      </w:r>
    </w:p>
    <w:p w14:paraId="4BFF67F3" w14:textId="1242A9BB" w:rsidR="00B60BD9" w:rsidRPr="00D31045" w:rsidRDefault="00B60BD9" w:rsidP="00B60BD9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PHIL 343:</w:t>
      </w:r>
      <w:r w:rsidRPr="00D31045">
        <w:rPr>
          <w:rFonts w:ascii="Corbel" w:hAnsi="Corbel"/>
        </w:rPr>
        <w:t xml:space="preserve"> Philosophy of Feminism (</w:t>
      </w:r>
      <w:r w:rsidR="00653C43">
        <w:rPr>
          <w:rFonts w:ascii="Corbel" w:hAnsi="Corbel"/>
        </w:rPr>
        <w:t>WGST</w:t>
      </w:r>
      <w:r w:rsidRPr="00D31045">
        <w:rPr>
          <w:rFonts w:ascii="Corbel" w:hAnsi="Corbel"/>
        </w:rPr>
        <w:t xml:space="preserve"> 343)</w:t>
      </w:r>
    </w:p>
    <w:p w14:paraId="2043C200" w14:textId="5135FF09" w:rsidR="00B60BD9" w:rsidRPr="00D31045" w:rsidRDefault="00B60BD9" w:rsidP="00B60BD9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 xml:space="preserve">PHIL </w:t>
      </w:r>
      <w:r w:rsidR="006D0515">
        <w:rPr>
          <w:rFonts w:ascii="Corbel" w:hAnsi="Corbel"/>
          <w:b/>
          <w:color w:val="462DFF" w:themeColor="accent1"/>
        </w:rPr>
        <w:t>377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P</w:t>
      </w:r>
      <w:r>
        <w:rPr>
          <w:rFonts w:ascii="Corbel" w:hAnsi="Corbel"/>
        </w:rPr>
        <w:t>hilosophical Approaches to Race, Class &amp; Gender</w:t>
      </w:r>
    </w:p>
    <w:p w14:paraId="03737506" w14:textId="2B9F93AD" w:rsidR="00B60BD9" w:rsidRPr="00D31045" w:rsidRDefault="00B60BD9" w:rsidP="00B60BD9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 xml:space="preserve">PHIL </w:t>
      </w:r>
      <w:r>
        <w:rPr>
          <w:rFonts w:ascii="Corbel" w:hAnsi="Corbel"/>
          <w:b/>
          <w:color w:val="462DFF" w:themeColor="accent1"/>
        </w:rPr>
        <w:t>38</w:t>
      </w:r>
      <w:r w:rsidR="006D0515">
        <w:rPr>
          <w:rFonts w:ascii="Corbel" w:hAnsi="Corbel"/>
          <w:b/>
          <w:color w:val="462DFF" w:themeColor="accent1"/>
        </w:rPr>
        <w:t>4:</w:t>
      </w:r>
      <w:r w:rsidRPr="00D31045">
        <w:rPr>
          <w:rFonts w:ascii="Corbel" w:hAnsi="Corbel"/>
        </w:rPr>
        <w:t xml:space="preserve"> Philosophy of </w:t>
      </w:r>
      <w:r>
        <w:rPr>
          <w:rFonts w:ascii="Corbel" w:hAnsi="Corbel"/>
        </w:rPr>
        <w:t>the Body</w:t>
      </w:r>
    </w:p>
    <w:p w14:paraId="63FC69F4" w14:textId="21EBC854" w:rsidR="00B60BD9" w:rsidRDefault="00B60BD9" w:rsidP="00B60BD9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PSYC 312:</w:t>
      </w:r>
      <w:r w:rsidRPr="00D31045">
        <w:rPr>
          <w:rFonts w:ascii="Corbel" w:hAnsi="Corbel"/>
        </w:rPr>
        <w:t xml:space="preserve"> Psychology of Human Sexual Behavior</w:t>
      </w:r>
    </w:p>
    <w:p w14:paraId="36368804" w14:textId="77777777" w:rsidR="006D0515" w:rsidRDefault="006D0515" w:rsidP="006D0515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>SOCI 354:</w:t>
      </w:r>
      <w:r>
        <w:rPr>
          <w:rFonts w:ascii="Corbel" w:hAnsi="Corbel"/>
        </w:rPr>
        <w:t xml:space="preserve"> Gender, Sex and Society</w:t>
      </w:r>
    </w:p>
    <w:p w14:paraId="650CD00D" w14:textId="7D748EE1" w:rsidR="006D0515" w:rsidRDefault="006D0515" w:rsidP="006D0515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D31045">
        <w:rPr>
          <w:rFonts w:ascii="Corbel" w:hAnsi="Corbel"/>
          <w:b/>
          <w:color w:val="462DFF" w:themeColor="accent1"/>
        </w:rPr>
        <w:t xml:space="preserve">SOCI </w:t>
      </w:r>
      <w:r>
        <w:rPr>
          <w:rFonts w:ascii="Corbel" w:hAnsi="Corbel"/>
          <w:b/>
          <w:color w:val="462DFF" w:themeColor="accent1"/>
        </w:rPr>
        <w:t>357</w:t>
      </w:r>
      <w:r w:rsidRPr="00D31045">
        <w:rPr>
          <w:rFonts w:ascii="Corbel" w:hAnsi="Corbel"/>
          <w:b/>
          <w:color w:val="462DFF" w:themeColor="accent1"/>
        </w:rPr>
        <w:t>:</w:t>
      </w:r>
      <w:r>
        <w:rPr>
          <w:rFonts w:ascii="Corbel" w:hAnsi="Corbel"/>
        </w:rPr>
        <w:t xml:space="preserve"> Race and Ethnic Relations</w:t>
      </w:r>
    </w:p>
    <w:p w14:paraId="156A31F1" w14:textId="146A4A8D" w:rsidR="00124EF2" w:rsidRDefault="006D0515" w:rsidP="006D0515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SOCI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381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>
        <w:rPr>
          <w:rFonts w:ascii="Corbel" w:hAnsi="Corbel"/>
        </w:rPr>
        <w:t>Sociology of Sexualities</w:t>
      </w:r>
    </w:p>
    <w:p w14:paraId="27371D3F" w14:textId="77777777" w:rsidR="00124EF2" w:rsidRDefault="00124EF2" w:rsidP="00124EF2">
      <w:pPr>
        <w:rPr>
          <w:rFonts w:ascii="Corbel" w:hAnsi="Corbel"/>
        </w:rPr>
      </w:pPr>
    </w:p>
    <w:p w14:paraId="5AD3B116" w14:textId="77777777" w:rsidR="006069CC" w:rsidRDefault="006069CC" w:rsidP="00124EF2">
      <w:pPr>
        <w:rPr>
          <w:rFonts w:ascii="Corbel" w:hAnsi="Corbel"/>
        </w:rPr>
      </w:pPr>
    </w:p>
    <w:p w14:paraId="063D8B69" w14:textId="77777777" w:rsidR="006069CC" w:rsidRDefault="006069CC" w:rsidP="00124EF2">
      <w:pPr>
        <w:rPr>
          <w:rFonts w:ascii="Corbel" w:hAnsi="Corbel"/>
        </w:rPr>
      </w:pPr>
    </w:p>
    <w:p w14:paraId="0219FCA3" w14:textId="77777777" w:rsidR="006069CC" w:rsidRDefault="006069CC" w:rsidP="00124EF2">
      <w:pPr>
        <w:rPr>
          <w:rFonts w:ascii="Corbel" w:hAnsi="Corbel"/>
        </w:rPr>
      </w:pPr>
    </w:p>
    <w:p w14:paraId="785F3752" w14:textId="7B864785" w:rsidR="006D0515" w:rsidRPr="00D31045" w:rsidRDefault="00E16B7C" w:rsidP="00124EF2">
      <w:pPr>
        <w:pStyle w:val="Title"/>
        <w:spacing w:line="240" w:lineRule="auto"/>
        <w:rPr>
          <w:rFonts w:ascii="Corbel" w:hAnsi="Corbel"/>
          <w:sz w:val="48"/>
          <w:szCs w:val="48"/>
        </w:rPr>
      </w:pPr>
      <w:r>
        <w:rPr>
          <w:rFonts w:ascii="Corbel" w:hAnsi="Corbel"/>
          <w:sz w:val="48"/>
          <w:szCs w:val="48"/>
        </w:rPr>
        <w:t xml:space="preserve">all </w:t>
      </w:r>
      <w:proofErr w:type="spellStart"/>
      <w:r w:rsidR="006D0515" w:rsidRPr="00D31045">
        <w:rPr>
          <w:rFonts w:ascii="Corbel" w:hAnsi="Corbel"/>
          <w:sz w:val="48"/>
          <w:szCs w:val="48"/>
        </w:rPr>
        <w:t>wgst</w:t>
      </w:r>
      <w:proofErr w:type="spellEnd"/>
      <w:r>
        <w:rPr>
          <w:rFonts w:ascii="Corbel" w:hAnsi="Corbel"/>
          <w:sz w:val="48"/>
          <w:szCs w:val="48"/>
        </w:rPr>
        <w:t xml:space="preserve"> courses</w:t>
      </w:r>
    </w:p>
    <w:p w14:paraId="0CB35BD4" w14:textId="77777777" w:rsidR="00D007EF" w:rsidRPr="00E630A2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 xml:space="preserve">100: </w:t>
      </w:r>
      <w:r>
        <w:rPr>
          <w:rFonts w:ascii="Corbel" w:hAnsi="Corbel"/>
        </w:rPr>
        <w:t>Intro to Gender Studies in the Humanities</w:t>
      </w:r>
    </w:p>
    <w:p w14:paraId="57D69461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 xml:space="preserve">101: </w:t>
      </w:r>
      <w:r>
        <w:rPr>
          <w:rFonts w:ascii="Corbel" w:hAnsi="Corbel"/>
        </w:rPr>
        <w:t>Intro to Ethnic Studies</w:t>
      </w:r>
    </w:p>
    <w:p w14:paraId="5E072833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 105:</w:t>
      </w:r>
      <w:r>
        <w:rPr>
          <w:rFonts w:ascii="Corbel" w:hAnsi="Corbel"/>
        </w:rPr>
        <w:t xml:space="preserve"> Intro to Queer Studies</w:t>
      </w:r>
    </w:p>
    <w:p w14:paraId="539E19FF" w14:textId="77777777" w:rsidR="00D007EF" w:rsidRPr="00CA5C0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205</w:t>
      </w:r>
      <w:r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 w:rsidRPr="00CA5C0F">
        <w:rPr>
          <w:rFonts w:ascii="Corbel" w:hAnsi="Corbel"/>
        </w:rPr>
        <w:t>Gender &amp; Globalization</w:t>
      </w:r>
    </w:p>
    <w:p w14:paraId="735833EF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 xml:space="preserve">220: </w:t>
      </w:r>
      <w:r>
        <w:rPr>
          <w:rFonts w:ascii="Corbel" w:hAnsi="Corbel"/>
        </w:rPr>
        <w:t>Intro to Gender and Social Space</w:t>
      </w:r>
    </w:p>
    <w:p w14:paraId="19CD5209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302</w:t>
      </w:r>
      <w:r>
        <w:rPr>
          <w:rFonts w:ascii="Corbel" w:hAnsi="Corbel"/>
          <w:b/>
          <w:color w:val="462DFF" w:themeColor="accent1"/>
        </w:rPr>
        <w:t xml:space="preserve">: </w:t>
      </w:r>
      <w:r w:rsidRPr="00253B49">
        <w:rPr>
          <w:rFonts w:ascii="Corbel" w:hAnsi="Corbel"/>
        </w:rPr>
        <w:t>Introduction to Women’s Studies</w:t>
      </w:r>
    </w:p>
    <w:p w14:paraId="0A9910F7" w14:textId="1F9F55B0" w:rsidR="00E16B7C" w:rsidRPr="00253B49" w:rsidRDefault="00E16B7C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 305:</w:t>
      </w:r>
      <w:r>
        <w:rPr>
          <w:rFonts w:ascii="Corbel" w:hAnsi="Corbel"/>
        </w:rPr>
        <w:t xml:space="preserve"> Introducing Intersectionality</w:t>
      </w:r>
    </w:p>
    <w:p w14:paraId="74D0E0A2" w14:textId="77777777" w:rsidR="00D007EF" w:rsidRPr="00E16B7C" w:rsidRDefault="00D007EF" w:rsidP="00E16B7C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E16B7C">
        <w:rPr>
          <w:rFonts w:ascii="Corbel" w:hAnsi="Corbel"/>
          <w:b/>
          <w:color w:val="462DFF" w:themeColor="accent1"/>
        </w:rPr>
        <w:t xml:space="preserve">WGST 320: </w:t>
      </w:r>
      <w:r w:rsidRPr="00E16B7C">
        <w:rPr>
          <w:rFonts w:ascii="Corbel" w:hAnsi="Corbel"/>
        </w:rPr>
        <w:t>Gendered Techno-Culture</w:t>
      </w:r>
    </w:p>
    <w:p w14:paraId="0C469DFE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 xml:space="preserve">330: </w:t>
      </w:r>
      <w:r>
        <w:rPr>
          <w:rFonts w:ascii="Corbel" w:hAnsi="Corbel"/>
        </w:rPr>
        <w:t>Women in Leadership</w:t>
      </w:r>
    </w:p>
    <w:p w14:paraId="0C27C58F" w14:textId="77777777" w:rsidR="00D007EF" w:rsidRPr="00CA5C0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 xml:space="preserve">340: </w:t>
      </w:r>
      <w:r>
        <w:rPr>
          <w:rFonts w:ascii="Corbel" w:hAnsi="Corbel"/>
        </w:rPr>
        <w:t>Masculinities</w:t>
      </w:r>
    </w:p>
    <w:p w14:paraId="6CD2BFD6" w14:textId="77777777" w:rsidR="00D007EF" w:rsidRPr="00253B49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350</w:t>
      </w:r>
      <w:r>
        <w:rPr>
          <w:rFonts w:ascii="Corbel" w:hAnsi="Corbel"/>
          <w:b/>
          <w:color w:val="462DFF" w:themeColor="accent1"/>
        </w:rPr>
        <w:t xml:space="preserve">: </w:t>
      </w:r>
      <w:r w:rsidRPr="00253B49">
        <w:rPr>
          <w:rFonts w:ascii="Corbel" w:hAnsi="Corbel"/>
        </w:rPr>
        <w:t>Research, Methodology, and Writing</w:t>
      </w:r>
    </w:p>
    <w:p w14:paraId="6C165A1E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360:</w:t>
      </w:r>
      <w:r w:rsidRPr="00D31045">
        <w:rPr>
          <w:rFonts w:ascii="Corbel" w:hAnsi="Corbel"/>
        </w:rPr>
        <w:t xml:space="preserve"> Politics of Sexuality</w:t>
      </w:r>
    </w:p>
    <w:p w14:paraId="308C27F6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 370:</w:t>
      </w:r>
      <w:r>
        <w:rPr>
          <w:rFonts w:ascii="Corbel" w:hAnsi="Corbel"/>
        </w:rPr>
        <w:t xml:space="preserve"> Gender, Activism &amp; Social Change</w:t>
      </w:r>
    </w:p>
    <w:p w14:paraId="0BE5D3F9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410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 w:rsidRPr="00D3104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5EF4E" wp14:editId="1B5A32D8">
                <wp:simplePos x="0" y="0"/>
                <wp:positionH relativeFrom="page">
                  <wp:posOffset>5632450</wp:posOffset>
                </wp:positionH>
                <wp:positionV relativeFrom="page">
                  <wp:posOffset>8239760</wp:posOffset>
                </wp:positionV>
                <wp:extent cx="1143000" cy="472440"/>
                <wp:effectExtent l="0" t="0" r="0" b="10160"/>
                <wp:wrapTight wrapText="bothSides">
                  <wp:wrapPolygon edited="0">
                    <wp:start x="0" y="0"/>
                    <wp:lineTo x="0" y="20903"/>
                    <wp:lineTo x="21120" y="20903"/>
                    <wp:lineTo x="21120" y="0"/>
                    <wp:lineTo x="0" y="0"/>
                  </wp:wrapPolygon>
                </wp:wrapTight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80990" w14:textId="77777777" w:rsidR="00323BD5" w:rsidRDefault="00323BD5" w:rsidP="00D007EF">
                            <w:pPr>
                              <w:pStyle w:val="Heading3"/>
                            </w:pPr>
                            <w:r>
                              <w:t>Phone</w:t>
                            </w:r>
                          </w:p>
                          <w:p w14:paraId="6113CC1A" w14:textId="77777777" w:rsidR="00323BD5" w:rsidRDefault="00323BD5" w:rsidP="00D007EF">
                            <w:pPr>
                              <w:pStyle w:val="Contact"/>
                            </w:pPr>
                            <w:r>
                              <w:t>657-278-3888</w:t>
                            </w:r>
                          </w:p>
                          <w:p w14:paraId="4F89E5C6" w14:textId="77777777" w:rsidR="00323BD5" w:rsidRDefault="00323BD5" w:rsidP="00D007EF">
                            <w:pPr>
                              <w:pStyle w:val="Contact"/>
                            </w:pPr>
                            <w:r>
                              <w:t>657-626-6132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EF4E" id="_x0000_s1033" type="#_x0000_t202" style="position:absolute;left:0;text-align:left;margin-left:443.5pt;margin-top:648.8pt;width:90pt;height:37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" filled="f" stroked="f">
                <v:textbox inset="0,0,0,0">
                  <w:txbxContent>
                    <w:p w14:paraId="5D780990" w14:textId="77777777" w:rsidR="00323BD5" w:rsidRDefault="00323BD5" w:rsidP="00D007EF">
                      <w:pPr>
                        <w:pStyle w:val="Heading3"/>
                      </w:pPr>
                      <w:r>
                        <w:t>Phone</w:t>
                      </w:r>
                    </w:p>
                    <w:p w14:paraId="6113CC1A" w14:textId="77777777" w:rsidR="00323BD5" w:rsidRDefault="00323BD5" w:rsidP="00D007EF">
                      <w:pPr>
                        <w:pStyle w:val="Contact"/>
                      </w:pPr>
                      <w:r>
                        <w:t>657-278-3888</w:t>
                      </w:r>
                    </w:p>
                    <w:p w14:paraId="4F89E5C6" w14:textId="77777777" w:rsidR="00323BD5" w:rsidRDefault="00323BD5" w:rsidP="00D007EF">
                      <w:pPr>
                        <w:pStyle w:val="Contact"/>
                      </w:pPr>
                      <w:r>
                        <w:t>657-626-6132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Corbel" w:hAnsi="Corbel"/>
        </w:rPr>
        <w:t>Gender, Health &amp; Aging</w:t>
      </w:r>
    </w:p>
    <w:p w14:paraId="0B01B580" w14:textId="77777777" w:rsidR="00D007EF" w:rsidRPr="00E630A2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>420</w:t>
      </w:r>
      <w:r w:rsidRPr="00D31045">
        <w:rPr>
          <w:rFonts w:ascii="Corbel" w:hAnsi="Corbel"/>
          <w:b/>
          <w:color w:val="462DFF" w:themeColor="accent1"/>
        </w:rPr>
        <w:t>:</w:t>
      </w:r>
      <w:r w:rsidRPr="00D31045">
        <w:rPr>
          <w:rFonts w:ascii="Corbel" w:hAnsi="Corbel"/>
        </w:rPr>
        <w:t xml:space="preserve"> </w:t>
      </w:r>
      <w:r w:rsidRPr="00D3104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5D4D95" wp14:editId="0C764821">
                <wp:simplePos x="0" y="0"/>
                <wp:positionH relativeFrom="page">
                  <wp:posOffset>5632450</wp:posOffset>
                </wp:positionH>
                <wp:positionV relativeFrom="page">
                  <wp:posOffset>8239760</wp:posOffset>
                </wp:positionV>
                <wp:extent cx="1143000" cy="472440"/>
                <wp:effectExtent l="0" t="0" r="0" b="10160"/>
                <wp:wrapTight wrapText="bothSides">
                  <wp:wrapPolygon edited="0">
                    <wp:start x="0" y="0"/>
                    <wp:lineTo x="0" y="20903"/>
                    <wp:lineTo x="21120" y="20903"/>
                    <wp:lineTo x="21120" y="0"/>
                    <wp:lineTo x="0" y="0"/>
                  </wp:wrapPolygon>
                </wp:wrapTight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0BF15" w14:textId="77777777" w:rsidR="00323BD5" w:rsidRDefault="00323BD5" w:rsidP="00D007EF">
                            <w:pPr>
                              <w:pStyle w:val="Heading3"/>
                            </w:pPr>
                            <w:r>
                              <w:t>Phone</w:t>
                            </w:r>
                          </w:p>
                          <w:p w14:paraId="66EF86E2" w14:textId="77777777" w:rsidR="00323BD5" w:rsidRDefault="00323BD5" w:rsidP="00D007EF">
                            <w:pPr>
                              <w:pStyle w:val="Contact"/>
                            </w:pPr>
                            <w:r>
                              <w:t>657-278-3888</w:t>
                            </w:r>
                          </w:p>
                          <w:p w14:paraId="0E16687E" w14:textId="77777777" w:rsidR="00323BD5" w:rsidRDefault="00323BD5" w:rsidP="00D007EF">
                            <w:pPr>
                              <w:pStyle w:val="Contact"/>
                            </w:pPr>
                            <w:r>
                              <w:t>657-626-6132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4D95" id="_x0000_s1034" type="#_x0000_t202" style="position:absolute;left:0;text-align:left;margin-left:443.5pt;margin-top:648.8pt;width:90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" filled="f" stroked="f">
                <v:textbox inset="0,0,0,0">
                  <w:txbxContent>
                    <w:p w14:paraId="7840BF15" w14:textId="77777777" w:rsidR="00323BD5" w:rsidRDefault="00323BD5" w:rsidP="00D007EF">
                      <w:pPr>
                        <w:pStyle w:val="Heading3"/>
                      </w:pPr>
                      <w:r>
                        <w:t>Phone</w:t>
                      </w:r>
                    </w:p>
                    <w:p w14:paraId="66EF86E2" w14:textId="77777777" w:rsidR="00323BD5" w:rsidRDefault="00323BD5" w:rsidP="00D007EF">
                      <w:pPr>
                        <w:pStyle w:val="Contact"/>
                      </w:pPr>
                      <w:r>
                        <w:t>657-278-3888</w:t>
                      </w:r>
                    </w:p>
                    <w:p w14:paraId="0E16687E" w14:textId="77777777" w:rsidR="00323BD5" w:rsidRDefault="00323BD5" w:rsidP="00D007EF">
                      <w:pPr>
                        <w:pStyle w:val="Contact"/>
                      </w:pPr>
                      <w:r>
                        <w:t>657-626-6132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Corbel" w:hAnsi="Corbel"/>
        </w:rPr>
        <w:t>Queer Theory</w:t>
      </w:r>
    </w:p>
    <w:p w14:paraId="5B9CB242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 xml:space="preserve">470T: </w:t>
      </w:r>
      <w:r>
        <w:rPr>
          <w:rFonts w:ascii="Corbel" w:hAnsi="Corbel"/>
        </w:rPr>
        <w:t>Film &amp; Feminism</w:t>
      </w:r>
    </w:p>
    <w:p w14:paraId="256F881D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 470T:</w:t>
      </w:r>
      <w:r>
        <w:rPr>
          <w:rFonts w:ascii="Corbel" w:hAnsi="Corbel"/>
        </w:rPr>
        <w:t xml:space="preserve">  Sex, Gender &amp; Rock &amp; Roll </w:t>
      </w:r>
    </w:p>
    <w:p w14:paraId="42C576DC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 470T:</w:t>
      </w:r>
      <w:r>
        <w:rPr>
          <w:rFonts w:ascii="Corbel" w:hAnsi="Corbel"/>
        </w:rPr>
        <w:t xml:space="preserve"> Ethnic Sexism in Popular Culture</w:t>
      </w:r>
    </w:p>
    <w:p w14:paraId="2C6DA3D9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 470T:</w:t>
      </w:r>
      <w:r>
        <w:rPr>
          <w:rFonts w:ascii="Corbel" w:hAnsi="Corbel"/>
        </w:rPr>
        <w:t xml:space="preserve"> Politics of Reproduction</w:t>
      </w:r>
    </w:p>
    <w:p w14:paraId="05339214" w14:textId="77777777" w:rsidR="00D007EF" w:rsidRPr="00CA5C0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 470T:</w:t>
      </w:r>
      <w:r>
        <w:rPr>
          <w:rFonts w:ascii="Corbel" w:hAnsi="Corbel"/>
        </w:rPr>
        <w:t xml:space="preserve"> Feminism &amp; Sustainability</w:t>
      </w:r>
    </w:p>
    <w:p w14:paraId="2677BF5E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480</w:t>
      </w:r>
      <w:r>
        <w:rPr>
          <w:rFonts w:ascii="Corbel" w:hAnsi="Corbel"/>
          <w:b/>
          <w:color w:val="462DFF" w:themeColor="accent1"/>
        </w:rPr>
        <w:t xml:space="preserve">: </w:t>
      </w:r>
      <w:r w:rsidRPr="00253B49">
        <w:rPr>
          <w:rFonts w:ascii="Corbel" w:hAnsi="Corbel"/>
        </w:rPr>
        <w:t>Feminist Theories</w:t>
      </w:r>
    </w:p>
    <w:p w14:paraId="3EA7050C" w14:textId="49A6E508" w:rsidR="00E16B7C" w:rsidRPr="00253B49" w:rsidRDefault="00E16B7C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 482:</w:t>
      </w:r>
      <w:r>
        <w:rPr>
          <w:rFonts w:ascii="Corbel" w:hAnsi="Corbel"/>
        </w:rPr>
        <w:t xml:space="preserve"> Intersectionality &amp; Difference</w:t>
      </w:r>
    </w:p>
    <w:p w14:paraId="5AF5322B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 xml:space="preserve">490T: </w:t>
      </w:r>
      <w:r>
        <w:rPr>
          <w:rFonts w:ascii="Corbel" w:hAnsi="Corbel"/>
        </w:rPr>
        <w:t>Intensive Reading in Feminist Theories-Angela Davis</w:t>
      </w:r>
    </w:p>
    <w:p w14:paraId="0B927E3B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 490T:</w:t>
      </w:r>
      <w:r>
        <w:rPr>
          <w:rFonts w:ascii="Corbel" w:hAnsi="Corbel"/>
        </w:rPr>
        <w:t xml:space="preserve"> Gloria </w:t>
      </w:r>
      <w:r w:rsidRPr="00097755">
        <w:rPr>
          <w:rFonts w:ascii="Corbel" w:hAnsi="Corbel"/>
        </w:rPr>
        <w:t>Anzald</w:t>
      </w:r>
      <w:r w:rsidRPr="00097755">
        <w:rPr>
          <w:rFonts w:ascii="Corbel" w:hAnsi="Corbel" w:cs="Lucida Grande"/>
          <w:color w:val="000000"/>
        </w:rPr>
        <w:t>ú</w:t>
      </w:r>
      <w:r w:rsidRPr="00097755">
        <w:rPr>
          <w:rFonts w:ascii="Corbel" w:hAnsi="Corbel"/>
        </w:rPr>
        <w:t>a</w:t>
      </w:r>
    </w:p>
    <w:p w14:paraId="0E015269" w14:textId="77777777" w:rsidR="00D007EF" w:rsidRPr="00253B49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 490T:</w:t>
      </w:r>
      <w:r>
        <w:rPr>
          <w:rFonts w:ascii="Corbel" w:hAnsi="Corbel"/>
        </w:rPr>
        <w:t xml:space="preserve"> Simone de Beauvoir</w:t>
      </w:r>
    </w:p>
    <w:p w14:paraId="63C349BA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>WGST</w:t>
      </w:r>
      <w:r w:rsidRPr="00D31045">
        <w:rPr>
          <w:rFonts w:ascii="Corbel" w:hAnsi="Corbel"/>
          <w:b/>
          <w:color w:val="462DFF" w:themeColor="accent1"/>
        </w:rPr>
        <w:t xml:space="preserve"> </w:t>
      </w:r>
      <w:r>
        <w:rPr>
          <w:rFonts w:ascii="Corbel" w:hAnsi="Corbel"/>
          <w:b/>
          <w:color w:val="462DFF" w:themeColor="accent1"/>
        </w:rPr>
        <w:t xml:space="preserve">492: </w:t>
      </w:r>
      <w:r>
        <w:rPr>
          <w:rFonts w:ascii="Corbel" w:hAnsi="Corbel"/>
        </w:rPr>
        <w:t>Capstone in WGST</w:t>
      </w:r>
    </w:p>
    <w:p w14:paraId="55F05EA1" w14:textId="77777777" w:rsidR="00D007EF" w:rsidRDefault="00D007EF" w:rsidP="00D007EF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lastRenderedPageBreak/>
        <w:t>WGST 495:</w:t>
      </w:r>
      <w:r>
        <w:rPr>
          <w:rFonts w:ascii="Corbel" w:hAnsi="Corbel"/>
        </w:rPr>
        <w:t xml:space="preserve"> Internship &amp; Community Service</w:t>
      </w:r>
    </w:p>
    <w:p w14:paraId="3D81A9D2" w14:textId="1A69E2FB" w:rsidR="000F6AF7" w:rsidRPr="00E16B7C" w:rsidRDefault="00D007EF" w:rsidP="00A32160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  <w:b/>
          <w:color w:val="462DFF" w:themeColor="accent1"/>
        </w:rPr>
        <w:t xml:space="preserve">WGST 499: </w:t>
      </w:r>
      <w:r>
        <w:rPr>
          <w:rFonts w:ascii="Corbel" w:hAnsi="Corbel"/>
        </w:rPr>
        <w:t>Independent Study</w:t>
      </w:r>
    </w:p>
    <w:sectPr w:rsidR="000F6AF7" w:rsidRPr="00E16B7C" w:rsidSect="00C53728">
      <w:pgSz w:w="15840" w:h="12240" w:orient="landscape"/>
      <w:pgMar w:top="810" w:right="1440" w:bottom="81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5CCD"/>
    <w:multiLevelType w:val="hybridMultilevel"/>
    <w:tmpl w:val="02D05A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F7"/>
    <w:rsid w:val="000B7B21"/>
    <w:rsid w:val="000F6AF7"/>
    <w:rsid w:val="00110849"/>
    <w:rsid w:val="00124EF2"/>
    <w:rsid w:val="00153AFB"/>
    <w:rsid w:val="001A126F"/>
    <w:rsid w:val="00253B49"/>
    <w:rsid w:val="00254C3F"/>
    <w:rsid w:val="002D07A5"/>
    <w:rsid w:val="00323BD5"/>
    <w:rsid w:val="00434343"/>
    <w:rsid w:val="00476E92"/>
    <w:rsid w:val="00491364"/>
    <w:rsid w:val="004F0DB5"/>
    <w:rsid w:val="00507559"/>
    <w:rsid w:val="005E210D"/>
    <w:rsid w:val="005F6455"/>
    <w:rsid w:val="006069CC"/>
    <w:rsid w:val="00653C43"/>
    <w:rsid w:val="006D0515"/>
    <w:rsid w:val="00747A20"/>
    <w:rsid w:val="00796A99"/>
    <w:rsid w:val="007B1696"/>
    <w:rsid w:val="00887E21"/>
    <w:rsid w:val="00975A83"/>
    <w:rsid w:val="00A32160"/>
    <w:rsid w:val="00A6407D"/>
    <w:rsid w:val="00AD1A9D"/>
    <w:rsid w:val="00AD779E"/>
    <w:rsid w:val="00B60BD9"/>
    <w:rsid w:val="00C53728"/>
    <w:rsid w:val="00CA5C0F"/>
    <w:rsid w:val="00D007EF"/>
    <w:rsid w:val="00D31045"/>
    <w:rsid w:val="00DD211B"/>
    <w:rsid w:val="00E16B7C"/>
    <w:rsid w:val="00E97470"/>
    <w:rsid w:val="00EE6F40"/>
    <w:rsid w:val="00FA4918"/>
    <w:rsid w:val="00FE24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EE1A4"/>
  <w15:docId w15:val="{8F1E6A99-B612-9649-9BDD-F10D09F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DB5"/>
    <w:pPr>
      <w:jc w:val="center"/>
      <w:outlineLvl w:val="0"/>
    </w:pPr>
    <w:rPr>
      <w:rFonts w:ascii="Corbel" w:hAnsi="Corbe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A6407D"/>
    <w:pPr>
      <w:keepNext/>
      <w:keepLines/>
      <w:outlineLvl w:val="2"/>
    </w:pPr>
    <w:rPr>
      <w:rFonts w:asciiTheme="majorHAnsi" w:eastAsiaTheme="majorEastAsia" w:hAnsiTheme="majorHAnsi" w:cstheme="majorBidi"/>
      <w:bCs/>
      <w:caps/>
      <w:color w:val="462DF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6AF7"/>
    <w:pPr>
      <w:spacing w:after="200"/>
      <w:ind w:left="720"/>
      <w:contextualSpacing/>
    </w:pPr>
    <w:rPr>
      <w:rFonts w:eastAsiaTheme="minorHAnsi"/>
      <w:color w:val="595959" w:themeColor="text1" w:themeTint="A6"/>
      <w:sz w:val="20"/>
    </w:rPr>
  </w:style>
  <w:style w:type="paragraph" w:styleId="Title">
    <w:name w:val="Title"/>
    <w:basedOn w:val="Normal"/>
    <w:next w:val="Normal"/>
    <w:link w:val="TitleChar"/>
    <w:rsid w:val="000F6AF7"/>
    <w:pPr>
      <w:spacing w:line="1040" w:lineRule="exact"/>
    </w:pPr>
    <w:rPr>
      <w:rFonts w:asciiTheme="majorHAnsi" w:eastAsiaTheme="majorEastAsia" w:hAnsiTheme="majorHAnsi" w:cstheme="majorBidi"/>
      <w:color w:val="462DF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0F6AF7"/>
    <w:rPr>
      <w:rFonts w:asciiTheme="majorHAnsi" w:eastAsiaTheme="majorEastAsia" w:hAnsiTheme="majorHAnsi" w:cstheme="majorBidi"/>
      <w:color w:val="462DFF" w:themeColor="accent1"/>
      <w:sz w:val="9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7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6407D"/>
    <w:rPr>
      <w:rFonts w:asciiTheme="majorHAnsi" w:eastAsiaTheme="majorEastAsia" w:hAnsiTheme="majorHAnsi" w:cstheme="majorBidi"/>
      <w:bCs/>
      <w:caps/>
      <w:color w:val="462DFF" w:themeColor="accent1"/>
      <w:sz w:val="16"/>
    </w:rPr>
  </w:style>
  <w:style w:type="paragraph" w:customStyle="1" w:styleId="Contact">
    <w:name w:val="Contact"/>
    <w:basedOn w:val="Normal"/>
    <w:qFormat/>
    <w:rsid w:val="00A6407D"/>
    <w:rPr>
      <w:rFonts w:eastAsiaTheme="minorHAnsi"/>
      <w:color w:val="595959" w:themeColor="text1" w:themeTint="A6"/>
      <w:sz w:val="16"/>
    </w:rPr>
  </w:style>
  <w:style w:type="character" w:styleId="Hyperlink">
    <w:name w:val="Hyperlink"/>
    <w:basedOn w:val="DefaultParagraphFont"/>
    <w:rsid w:val="00A6407D"/>
    <w:rPr>
      <w:color w:val="91C5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0DB5"/>
    <w:rPr>
      <w:rFonts w:ascii="Corbel" w:hAnsi="Corbe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050803"/>
      </a:lt1>
      <a:dk2>
        <a:srgbClr val="000000"/>
      </a:dk2>
      <a:lt2>
        <a:srgbClr val="000000"/>
      </a:lt2>
      <a:accent1>
        <a:srgbClr val="462DFF"/>
      </a:accent1>
      <a:accent2>
        <a:srgbClr val="4C92AE"/>
      </a:accent2>
      <a:accent3>
        <a:srgbClr val="B8C8AE"/>
      </a:accent3>
      <a:accent4>
        <a:srgbClr val="002A00"/>
      </a:accent4>
      <a:accent5>
        <a:srgbClr val="B0ADFF"/>
      </a:accent5>
      <a:accent6>
        <a:srgbClr val="44849D"/>
      </a:accent6>
      <a:hlink>
        <a:srgbClr val="91C5FF"/>
      </a:hlink>
      <a:folHlink>
        <a:srgbClr val="9E9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BF733-C289-0F49-AEFC-2B21EDD3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Bredin</dc:creator>
  <cp:keywords/>
  <dc:description/>
  <cp:lastModifiedBy>Van Fleet, Alan</cp:lastModifiedBy>
  <cp:revision>2</cp:revision>
  <cp:lastPrinted>2020-03-27T19:40:00Z</cp:lastPrinted>
  <dcterms:created xsi:type="dcterms:W3CDTF">2020-04-09T15:16:00Z</dcterms:created>
  <dcterms:modified xsi:type="dcterms:W3CDTF">2020-04-09T15:16:00Z</dcterms:modified>
</cp:coreProperties>
</file>